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0572D" w:rsidRPr="002070D0" w:rsidRDefault="00192F1D" w:rsidP="002070D0">
      <w:pPr>
        <w:jc w:val="center"/>
        <w:rPr>
          <w:sz w:val="32"/>
        </w:rPr>
      </w:pPr>
      <w:r w:rsidRPr="002070D0">
        <w:rPr>
          <w:rFonts w:hint="eastAsia"/>
          <w:sz w:val="32"/>
        </w:rPr>
        <w:t>关于</w:t>
      </w:r>
      <w:r w:rsidR="000D0241" w:rsidRPr="002070D0">
        <w:rPr>
          <w:rFonts w:hint="eastAsia"/>
          <w:sz w:val="32"/>
        </w:rPr>
        <w:t>智慧树在线</w:t>
      </w:r>
      <w:r w:rsidRPr="002070D0">
        <w:rPr>
          <w:rFonts w:hint="eastAsia"/>
          <w:sz w:val="32"/>
        </w:rPr>
        <w:t>课程</w:t>
      </w:r>
      <w:r w:rsidR="00780DB3">
        <w:rPr>
          <w:rFonts w:hint="eastAsia"/>
          <w:sz w:val="32"/>
        </w:rPr>
        <w:t>学习</w:t>
      </w:r>
      <w:r w:rsidRPr="002070D0">
        <w:rPr>
          <w:rFonts w:hint="eastAsia"/>
          <w:sz w:val="32"/>
        </w:rPr>
        <w:t>的</w:t>
      </w:r>
      <w:r w:rsidR="000D0241" w:rsidRPr="002070D0">
        <w:rPr>
          <w:rFonts w:hint="eastAsia"/>
          <w:sz w:val="32"/>
        </w:rPr>
        <w:t>通知</w:t>
      </w:r>
    </w:p>
    <w:p w:rsidR="000D0241" w:rsidRPr="002070D0" w:rsidRDefault="00780DB3">
      <w:pPr>
        <w:rPr>
          <w:sz w:val="28"/>
        </w:rPr>
      </w:pPr>
      <w:r>
        <w:rPr>
          <w:rFonts w:hint="eastAsia"/>
          <w:sz w:val="28"/>
        </w:rPr>
        <w:t>全体</w:t>
      </w:r>
      <w:r w:rsidR="00816DDB">
        <w:rPr>
          <w:rFonts w:hint="eastAsia"/>
          <w:sz w:val="28"/>
        </w:rPr>
        <w:t>学生</w:t>
      </w:r>
      <w:r w:rsidR="000D0241" w:rsidRPr="002070D0">
        <w:rPr>
          <w:rFonts w:hint="eastAsia"/>
          <w:sz w:val="28"/>
        </w:rPr>
        <w:t>：</w:t>
      </w:r>
    </w:p>
    <w:p w:rsidR="000D0241" w:rsidRPr="002070D0" w:rsidRDefault="00192F1D" w:rsidP="002070D0">
      <w:pPr>
        <w:ind w:firstLineChars="194" w:firstLine="543"/>
        <w:rPr>
          <w:sz w:val="28"/>
        </w:rPr>
      </w:pPr>
      <w:r w:rsidRPr="002070D0">
        <w:rPr>
          <w:rFonts w:hint="eastAsia"/>
          <w:sz w:val="28"/>
        </w:rPr>
        <w:t>为保证本学期在线课程顺利进行，</w:t>
      </w:r>
      <w:r w:rsidR="000D0241" w:rsidRPr="002070D0">
        <w:rPr>
          <w:rFonts w:hint="eastAsia"/>
          <w:sz w:val="28"/>
        </w:rPr>
        <w:t>现就智慧树在线</w:t>
      </w:r>
      <w:r w:rsidRPr="002070D0">
        <w:rPr>
          <w:rFonts w:hint="eastAsia"/>
          <w:sz w:val="28"/>
        </w:rPr>
        <w:t>课程</w:t>
      </w:r>
      <w:r w:rsidR="00732DE2">
        <w:rPr>
          <w:rFonts w:hint="eastAsia"/>
          <w:sz w:val="28"/>
        </w:rPr>
        <w:t>课程设置、</w:t>
      </w:r>
      <w:r w:rsidR="00816DDB">
        <w:rPr>
          <w:rFonts w:hint="eastAsia"/>
          <w:sz w:val="28"/>
        </w:rPr>
        <w:t>账号申请、学习时间与方式、考试安排</w:t>
      </w:r>
      <w:r w:rsidR="00732DE2">
        <w:rPr>
          <w:rFonts w:hint="eastAsia"/>
          <w:sz w:val="28"/>
        </w:rPr>
        <w:t>等有关</w:t>
      </w:r>
      <w:r w:rsidR="000D0241" w:rsidRPr="002070D0">
        <w:rPr>
          <w:rFonts w:hint="eastAsia"/>
          <w:sz w:val="28"/>
        </w:rPr>
        <w:t>事宜通知如下：</w:t>
      </w:r>
    </w:p>
    <w:p w:rsidR="00732DE2" w:rsidRDefault="00732DE2" w:rsidP="002070D0">
      <w:pPr>
        <w:ind w:firstLineChars="194" w:firstLine="543"/>
        <w:rPr>
          <w:sz w:val="28"/>
        </w:rPr>
      </w:pPr>
      <w:r>
        <w:rPr>
          <w:rFonts w:hint="eastAsia"/>
          <w:sz w:val="28"/>
        </w:rPr>
        <w:t>一、课程设置</w:t>
      </w:r>
    </w:p>
    <w:p w:rsidR="00706E92" w:rsidRDefault="00732DE2" w:rsidP="00706E92">
      <w:pPr>
        <w:ind w:firstLineChars="194" w:firstLine="543"/>
        <w:rPr>
          <w:sz w:val="28"/>
        </w:rPr>
      </w:pPr>
      <w:r w:rsidRPr="002070D0">
        <w:rPr>
          <w:rFonts w:hint="eastAsia"/>
          <w:sz w:val="28"/>
        </w:rPr>
        <w:t>本学期智慧树在线课程分为必修课与选修课两部分。必修课只针对</w:t>
      </w:r>
      <w:r w:rsidRPr="002070D0">
        <w:rPr>
          <w:rFonts w:hint="eastAsia"/>
          <w:sz w:val="28"/>
        </w:rPr>
        <w:t>17</w:t>
      </w:r>
      <w:r w:rsidRPr="002070D0">
        <w:rPr>
          <w:rFonts w:hint="eastAsia"/>
          <w:sz w:val="28"/>
        </w:rPr>
        <w:t>级</w:t>
      </w:r>
      <w:r w:rsidR="00816DDB">
        <w:rPr>
          <w:rFonts w:hint="eastAsia"/>
          <w:sz w:val="28"/>
        </w:rPr>
        <w:t>全体</w:t>
      </w:r>
      <w:r w:rsidRPr="002070D0">
        <w:rPr>
          <w:rFonts w:hint="eastAsia"/>
          <w:sz w:val="28"/>
        </w:rPr>
        <w:t>大专学生开设</w:t>
      </w:r>
      <w:r w:rsidRPr="00816DDB">
        <w:rPr>
          <w:rFonts w:hint="eastAsia"/>
          <w:sz w:val="28"/>
        </w:rPr>
        <w:t>一门“思想道德修养与法律基础”</w:t>
      </w:r>
      <w:r w:rsidRPr="002070D0">
        <w:rPr>
          <w:rFonts w:hint="eastAsia"/>
          <w:sz w:val="28"/>
        </w:rPr>
        <w:t>，课程已设置在每位同学的学习账号下，</w:t>
      </w:r>
      <w:r>
        <w:rPr>
          <w:rFonts w:hint="eastAsia"/>
          <w:sz w:val="28"/>
        </w:rPr>
        <w:t>请</w:t>
      </w:r>
      <w:r w:rsidR="00816DDB" w:rsidRPr="002070D0">
        <w:rPr>
          <w:rFonts w:hint="eastAsia"/>
          <w:sz w:val="28"/>
        </w:rPr>
        <w:t>17</w:t>
      </w:r>
      <w:r w:rsidR="00816DDB" w:rsidRPr="002070D0">
        <w:rPr>
          <w:rFonts w:hint="eastAsia"/>
          <w:sz w:val="28"/>
        </w:rPr>
        <w:t>级</w:t>
      </w:r>
      <w:r w:rsidR="00816DDB">
        <w:rPr>
          <w:rFonts w:hint="eastAsia"/>
          <w:sz w:val="28"/>
        </w:rPr>
        <w:t>全体</w:t>
      </w:r>
      <w:r w:rsidR="00816DDB" w:rsidRPr="002070D0">
        <w:rPr>
          <w:rFonts w:hint="eastAsia"/>
          <w:sz w:val="28"/>
        </w:rPr>
        <w:t>大专学生</w:t>
      </w:r>
      <w:r w:rsidR="00816DDB">
        <w:rPr>
          <w:rFonts w:hint="eastAsia"/>
          <w:sz w:val="28"/>
        </w:rPr>
        <w:t>务必</w:t>
      </w:r>
      <w:r>
        <w:rPr>
          <w:rFonts w:hint="eastAsia"/>
          <w:sz w:val="28"/>
        </w:rPr>
        <w:t>在规定的时间内完成</w:t>
      </w:r>
      <w:r w:rsidRPr="002070D0">
        <w:rPr>
          <w:rFonts w:hint="eastAsia"/>
          <w:sz w:val="28"/>
        </w:rPr>
        <w:t>学习</w:t>
      </w:r>
      <w:r w:rsidR="00D013F7">
        <w:rPr>
          <w:rFonts w:hint="eastAsia"/>
          <w:sz w:val="28"/>
        </w:rPr>
        <w:t>，若该课程成绩不合格将会影响按期毕业，请务必重视！</w:t>
      </w:r>
      <w:r w:rsidRPr="002070D0">
        <w:rPr>
          <w:rFonts w:hint="eastAsia"/>
          <w:sz w:val="28"/>
        </w:rPr>
        <w:t>选修课面向</w:t>
      </w:r>
      <w:r>
        <w:rPr>
          <w:rFonts w:hint="eastAsia"/>
          <w:sz w:val="28"/>
        </w:rPr>
        <w:t>我院大、中专</w:t>
      </w:r>
      <w:r w:rsidRPr="002070D0">
        <w:rPr>
          <w:rFonts w:hint="eastAsia"/>
          <w:sz w:val="28"/>
        </w:rPr>
        <w:t>全体学生，每人</w:t>
      </w:r>
      <w:r>
        <w:rPr>
          <w:rFonts w:hint="eastAsia"/>
          <w:sz w:val="28"/>
        </w:rPr>
        <w:t>最多可</w:t>
      </w:r>
      <w:r w:rsidRPr="002070D0">
        <w:rPr>
          <w:rFonts w:hint="eastAsia"/>
          <w:sz w:val="28"/>
        </w:rPr>
        <w:t>选</w:t>
      </w:r>
      <w:r w:rsidRPr="002070D0">
        <w:rPr>
          <w:rFonts w:hint="eastAsia"/>
          <w:sz w:val="28"/>
        </w:rPr>
        <w:t>4</w:t>
      </w:r>
      <w:r w:rsidRPr="002070D0">
        <w:rPr>
          <w:rFonts w:hint="eastAsia"/>
          <w:sz w:val="28"/>
        </w:rPr>
        <w:t>门</w:t>
      </w:r>
      <w:r>
        <w:rPr>
          <w:rFonts w:hint="eastAsia"/>
          <w:sz w:val="28"/>
        </w:rPr>
        <w:t>课程进行学习</w:t>
      </w:r>
      <w:r w:rsidRPr="002070D0">
        <w:rPr>
          <w:rFonts w:hint="eastAsia"/>
          <w:sz w:val="28"/>
        </w:rPr>
        <w:t>。</w:t>
      </w:r>
      <w:r w:rsidR="00706E92">
        <w:rPr>
          <w:rFonts w:hint="eastAsia"/>
          <w:sz w:val="28"/>
        </w:rPr>
        <w:t>选修课选课信息请</w:t>
      </w:r>
      <w:r w:rsidR="00816DDB">
        <w:rPr>
          <w:rFonts w:hint="eastAsia"/>
          <w:sz w:val="28"/>
        </w:rPr>
        <w:t>查看</w:t>
      </w:r>
      <w:r w:rsidR="00706E92">
        <w:rPr>
          <w:rFonts w:hint="eastAsia"/>
          <w:sz w:val="28"/>
        </w:rPr>
        <w:t>附件</w:t>
      </w:r>
      <w:r w:rsidR="00706E92">
        <w:rPr>
          <w:rFonts w:hint="eastAsia"/>
          <w:sz w:val="28"/>
        </w:rPr>
        <w:t>1</w:t>
      </w:r>
      <w:r w:rsidR="00706E92">
        <w:rPr>
          <w:rFonts w:hint="eastAsia"/>
          <w:sz w:val="28"/>
        </w:rPr>
        <w:t>。</w:t>
      </w:r>
    </w:p>
    <w:p w:rsidR="00706E92" w:rsidRDefault="00706E92" w:rsidP="00706E92">
      <w:pPr>
        <w:ind w:firstLineChars="194" w:firstLine="543"/>
        <w:rPr>
          <w:sz w:val="28"/>
        </w:rPr>
      </w:pPr>
      <w:r>
        <w:rPr>
          <w:rFonts w:hint="eastAsia"/>
          <w:sz w:val="28"/>
        </w:rPr>
        <w:t>二、账号申请</w:t>
      </w:r>
    </w:p>
    <w:p w:rsidR="00706E92" w:rsidRPr="00706E92" w:rsidRDefault="00706E92" w:rsidP="00706E92">
      <w:pPr>
        <w:ind w:firstLineChars="194" w:firstLine="543"/>
        <w:rPr>
          <w:sz w:val="28"/>
        </w:rPr>
      </w:pPr>
      <w:r w:rsidRPr="002070D0">
        <w:rPr>
          <w:rFonts w:hint="eastAsia"/>
          <w:sz w:val="28"/>
        </w:rPr>
        <w:t>在线学习</w:t>
      </w:r>
      <w:r>
        <w:rPr>
          <w:rFonts w:hint="eastAsia"/>
          <w:sz w:val="28"/>
        </w:rPr>
        <w:t>需要下载</w:t>
      </w:r>
      <w:r>
        <w:rPr>
          <w:rFonts w:hint="eastAsia"/>
          <w:sz w:val="28"/>
        </w:rPr>
        <w:t>app</w:t>
      </w:r>
      <w:r>
        <w:rPr>
          <w:rFonts w:hint="eastAsia"/>
          <w:sz w:val="28"/>
        </w:rPr>
        <w:t>“知到”，学习</w:t>
      </w:r>
      <w:r w:rsidRPr="002070D0">
        <w:rPr>
          <w:rFonts w:hint="eastAsia"/>
          <w:sz w:val="28"/>
        </w:rPr>
        <w:t>账号为各位同学的学号。</w:t>
      </w:r>
      <w:r>
        <w:rPr>
          <w:rFonts w:hint="eastAsia"/>
          <w:sz w:val="28"/>
        </w:rPr>
        <w:t>已注册过的同学，直接登录学习即可。未注册过的同学请参照附件</w:t>
      </w:r>
      <w:r>
        <w:rPr>
          <w:rFonts w:hint="eastAsia"/>
          <w:sz w:val="28"/>
        </w:rPr>
        <w:t>2</w:t>
      </w:r>
      <w:r>
        <w:rPr>
          <w:rFonts w:hint="eastAsia"/>
          <w:sz w:val="28"/>
        </w:rPr>
        <w:t>《注册操作说明》进行注册。</w:t>
      </w:r>
    </w:p>
    <w:p w:rsidR="00706E92" w:rsidRDefault="0011287D" w:rsidP="002070D0">
      <w:pPr>
        <w:ind w:firstLineChars="194" w:firstLine="543"/>
        <w:rPr>
          <w:sz w:val="28"/>
        </w:rPr>
      </w:pPr>
      <w:r>
        <w:rPr>
          <w:rFonts w:hint="eastAsia"/>
          <w:sz w:val="28"/>
        </w:rPr>
        <w:t>三</w:t>
      </w:r>
      <w:r w:rsidR="000D0241" w:rsidRPr="002070D0">
        <w:rPr>
          <w:rFonts w:hint="eastAsia"/>
          <w:sz w:val="28"/>
        </w:rPr>
        <w:t>、</w:t>
      </w:r>
      <w:r>
        <w:rPr>
          <w:rFonts w:hint="eastAsia"/>
          <w:sz w:val="28"/>
        </w:rPr>
        <w:t>学习时间与方式</w:t>
      </w:r>
    </w:p>
    <w:p w:rsidR="000D0241" w:rsidRPr="002070D0" w:rsidRDefault="00706E92" w:rsidP="002070D0">
      <w:pPr>
        <w:ind w:firstLineChars="194" w:firstLine="543"/>
        <w:rPr>
          <w:sz w:val="28"/>
        </w:rPr>
      </w:pPr>
      <w:r>
        <w:rPr>
          <w:rFonts w:hint="eastAsia"/>
          <w:sz w:val="28"/>
        </w:rPr>
        <w:t>（一）</w:t>
      </w:r>
      <w:r w:rsidR="000D0241" w:rsidRPr="002070D0">
        <w:rPr>
          <w:rFonts w:hint="eastAsia"/>
          <w:sz w:val="28"/>
        </w:rPr>
        <w:t>时间</w:t>
      </w:r>
      <w:r w:rsidR="00732DE2">
        <w:rPr>
          <w:rFonts w:hint="eastAsia"/>
          <w:sz w:val="28"/>
        </w:rPr>
        <w:t>安排</w:t>
      </w:r>
    </w:p>
    <w:p w:rsidR="00706E92" w:rsidRDefault="00706E92" w:rsidP="00706E92">
      <w:pPr>
        <w:ind w:firstLineChars="194" w:firstLine="543"/>
        <w:rPr>
          <w:sz w:val="28"/>
        </w:rPr>
      </w:pPr>
      <w:r>
        <w:rPr>
          <w:rFonts w:hint="eastAsia"/>
          <w:sz w:val="28"/>
        </w:rPr>
        <w:t>1</w:t>
      </w:r>
      <w:r>
        <w:rPr>
          <w:rFonts w:hint="eastAsia"/>
          <w:sz w:val="28"/>
        </w:rPr>
        <w:t>、</w:t>
      </w:r>
      <w:r w:rsidR="00732DE2">
        <w:rPr>
          <w:rFonts w:hint="eastAsia"/>
          <w:sz w:val="28"/>
        </w:rPr>
        <w:t>选修课</w:t>
      </w:r>
      <w:r w:rsidR="000D0241" w:rsidRPr="002070D0">
        <w:rPr>
          <w:rFonts w:hint="eastAsia"/>
          <w:sz w:val="28"/>
        </w:rPr>
        <w:t>选课时间：</w:t>
      </w:r>
      <w:r w:rsidR="000D0241" w:rsidRPr="002070D0">
        <w:rPr>
          <w:rFonts w:hint="eastAsia"/>
          <w:sz w:val="28"/>
        </w:rPr>
        <w:t>2018</w:t>
      </w:r>
      <w:r w:rsidR="000D0241" w:rsidRPr="002070D0">
        <w:rPr>
          <w:rFonts w:hint="eastAsia"/>
          <w:sz w:val="28"/>
        </w:rPr>
        <w:t>年</w:t>
      </w:r>
      <w:r w:rsidR="000D0241" w:rsidRPr="002070D0">
        <w:rPr>
          <w:rFonts w:hint="eastAsia"/>
          <w:sz w:val="28"/>
        </w:rPr>
        <w:t>3</w:t>
      </w:r>
      <w:r w:rsidR="000D0241" w:rsidRPr="002070D0">
        <w:rPr>
          <w:rFonts w:hint="eastAsia"/>
          <w:sz w:val="28"/>
        </w:rPr>
        <w:t>月</w:t>
      </w:r>
      <w:r w:rsidR="000D0241" w:rsidRPr="002070D0">
        <w:rPr>
          <w:rFonts w:hint="eastAsia"/>
          <w:sz w:val="28"/>
        </w:rPr>
        <w:t>26</w:t>
      </w:r>
      <w:r w:rsidR="000D0241" w:rsidRPr="002070D0">
        <w:rPr>
          <w:rFonts w:hint="eastAsia"/>
          <w:sz w:val="28"/>
        </w:rPr>
        <w:t>日至</w:t>
      </w:r>
      <w:r w:rsidR="000D0241" w:rsidRPr="002070D0">
        <w:rPr>
          <w:rFonts w:hint="eastAsia"/>
          <w:sz w:val="28"/>
        </w:rPr>
        <w:t>4</w:t>
      </w:r>
      <w:r w:rsidR="000D0241" w:rsidRPr="002070D0">
        <w:rPr>
          <w:rFonts w:hint="eastAsia"/>
          <w:sz w:val="28"/>
        </w:rPr>
        <w:t>月</w:t>
      </w:r>
      <w:r w:rsidR="000D0241" w:rsidRPr="002070D0">
        <w:rPr>
          <w:rFonts w:hint="eastAsia"/>
          <w:sz w:val="28"/>
        </w:rPr>
        <w:t>8</w:t>
      </w:r>
      <w:r w:rsidR="000D0241" w:rsidRPr="002070D0">
        <w:rPr>
          <w:rFonts w:hint="eastAsia"/>
          <w:sz w:val="28"/>
        </w:rPr>
        <w:t>日；</w:t>
      </w:r>
    </w:p>
    <w:p w:rsidR="00706E92" w:rsidRDefault="00706E92" w:rsidP="00706E92">
      <w:pPr>
        <w:ind w:firstLineChars="194" w:firstLine="543"/>
        <w:rPr>
          <w:sz w:val="28"/>
        </w:rPr>
      </w:pPr>
      <w:r>
        <w:rPr>
          <w:rFonts w:hint="eastAsia"/>
          <w:sz w:val="28"/>
        </w:rPr>
        <w:t>2</w:t>
      </w:r>
      <w:r>
        <w:rPr>
          <w:rFonts w:hint="eastAsia"/>
          <w:sz w:val="28"/>
        </w:rPr>
        <w:t>、</w:t>
      </w:r>
      <w:r w:rsidR="000D0241" w:rsidRPr="002070D0">
        <w:rPr>
          <w:rFonts w:hint="eastAsia"/>
          <w:sz w:val="28"/>
        </w:rPr>
        <w:t>补</w:t>
      </w:r>
      <w:r w:rsidR="00D013F7">
        <w:rPr>
          <w:rFonts w:hint="eastAsia"/>
          <w:sz w:val="28"/>
        </w:rPr>
        <w:t>选、</w:t>
      </w:r>
      <w:r w:rsidR="000D0241" w:rsidRPr="002070D0">
        <w:rPr>
          <w:rFonts w:hint="eastAsia"/>
          <w:sz w:val="28"/>
        </w:rPr>
        <w:t>退选时间：</w:t>
      </w:r>
      <w:r w:rsidR="000D0241" w:rsidRPr="002070D0">
        <w:rPr>
          <w:rFonts w:hint="eastAsia"/>
          <w:sz w:val="28"/>
        </w:rPr>
        <w:t>2018</w:t>
      </w:r>
      <w:r w:rsidR="000D0241" w:rsidRPr="002070D0">
        <w:rPr>
          <w:rFonts w:hint="eastAsia"/>
          <w:sz w:val="28"/>
        </w:rPr>
        <w:t>年</w:t>
      </w:r>
      <w:r w:rsidR="000D0241" w:rsidRPr="002070D0">
        <w:rPr>
          <w:rFonts w:hint="eastAsia"/>
          <w:sz w:val="28"/>
        </w:rPr>
        <w:t>4</w:t>
      </w:r>
      <w:r w:rsidR="000D0241" w:rsidRPr="002070D0">
        <w:rPr>
          <w:rFonts w:hint="eastAsia"/>
          <w:sz w:val="28"/>
        </w:rPr>
        <w:t>月</w:t>
      </w:r>
      <w:r w:rsidR="000D0241" w:rsidRPr="002070D0">
        <w:rPr>
          <w:rFonts w:hint="eastAsia"/>
          <w:sz w:val="28"/>
        </w:rPr>
        <w:t>9</w:t>
      </w:r>
      <w:r w:rsidR="000D0241" w:rsidRPr="002070D0">
        <w:rPr>
          <w:rFonts w:hint="eastAsia"/>
          <w:sz w:val="28"/>
        </w:rPr>
        <w:t>日至</w:t>
      </w:r>
      <w:r w:rsidR="000D0241" w:rsidRPr="002070D0">
        <w:rPr>
          <w:rFonts w:hint="eastAsia"/>
          <w:sz w:val="28"/>
        </w:rPr>
        <w:t>2018</w:t>
      </w:r>
      <w:r w:rsidR="000D0241" w:rsidRPr="002070D0">
        <w:rPr>
          <w:rFonts w:hint="eastAsia"/>
          <w:sz w:val="28"/>
        </w:rPr>
        <w:t>年</w:t>
      </w:r>
      <w:r w:rsidR="000D0241" w:rsidRPr="002070D0">
        <w:rPr>
          <w:rFonts w:hint="eastAsia"/>
          <w:sz w:val="28"/>
        </w:rPr>
        <w:t>4</w:t>
      </w:r>
      <w:r w:rsidR="000D0241" w:rsidRPr="002070D0">
        <w:rPr>
          <w:rFonts w:hint="eastAsia"/>
          <w:sz w:val="28"/>
        </w:rPr>
        <w:t>月</w:t>
      </w:r>
      <w:r w:rsidR="000D0241" w:rsidRPr="002070D0">
        <w:rPr>
          <w:rFonts w:hint="eastAsia"/>
          <w:sz w:val="28"/>
        </w:rPr>
        <w:t>15</w:t>
      </w:r>
      <w:r w:rsidR="000D0241" w:rsidRPr="002070D0">
        <w:rPr>
          <w:rFonts w:hint="eastAsia"/>
          <w:sz w:val="28"/>
        </w:rPr>
        <w:t>日；</w:t>
      </w:r>
    </w:p>
    <w:p w:rsidR="00A402D6" w:rsidRDefault="00706E92" w:rsidP="00706E92">
      <w:pPr>
        <w:ind w:firstLineChars="194" w:firstLine="543"/>
        <w:rPr>
          <w:sz w:val="28"/>
        </w:rPr>
      </w:pPr>
      <w:r>
        <w:rPr>
          <w:rFonts w:hint="eastAsia"/>
          <w:sz w:val="28"/>
        </w:rPr>
        <w:t>3</w:t>
      </w:r>
      <w:r>
        <w:rPr>
          <w:rFonts w:hint="eastAsia"/>
          <w:sz w:val="28"/>
        </w:rPr>
        <w:t>、</w:t>
      </w:r>
      <w:r w:rsidR="00A402D6" w:rsidRPr="002070D0">
        <w:rPr>
          <w:rFonts w:hint="eastAsia"/>
          <w:sz w:val="28"/>
        </w:rPr>
        <w:t>学习起止时间：</w:t>
      </w:r>
      <w:r w:rsidR="00A402D6" w:rsidRPr="002070D0">
        <w:rPr>
          <w:sz w:val="28"/>
        </w:rPr>
        <w:t>2018</w:t>
      </w:r>
      <w:r w:rsidR="00A402D6" w:rsidRPr="002070D0">
        <w:rPr>
          <w:sz w:val="28"/>
        </w:rPr>
        <w:t>年</w:t>
      </w:r>
      <w:r w:rsidR="00A402D6" w:rsidRPr="002070D0">
        <w:rPr>
          <w:sz w:val="28"/>
        </w:rPr>
        <w:t>4</w:t>
      </w:r>
      <w:r w:rsidR="00A402D6" w:rsidRPr="002070D0">
        <w:rPr>
          <w:sz w:val="28"/>
        </w:rPr>
        <w:t>月</w:t>
      </w:r>
      <w:r w:rsidR="00A402D6" w:rsidRPr="002070D0">
        <w:rPr>
          <w:sz w:val="28"/>
        </w:rPr>
        <w:t>9</w:t>
      </w:r>
      <w:r w:rsidR="00A402D6" w:rsidRPr="002070D0">
        <w:rPr>
          <w:sz w:val="28"/>
        </w:rPr>
        <w:t>日</w:t>
      </w:r>
      <w:r w:rsidR="00A402D6" w:rsidRPr="002070D0">
        <w:rPr>
          <w:rFonts w:hint="eastAsia"/>
          <w:sz w:val="28"/>
        </w:rPr>
        <w:t>至</w:t>
      </w:r>
      <w:r w:rsidR="00A402D6" w:rsidRPr="002070D0">
        <w:rPr>
          <w:sz w:val="28"/>
        </w:rPr>
        <w:t>2018</w:t>
      </w:r>
      <w:r w:rsidR="00A402D6" w:rsidRPr="002070D0">
        <w:rPr>
          <w:sz w:val="28"/>
        </w:rPr>
        <w:t>年</w:t>
      </w:r>
      <w:r w:rsidR="00A402D6" w:rsidRPr="002070D0">
        <w:rPr>
          <w:sz w:val="28"/>
        </w:rPr>
        <w:t>6</w:t>
      </w:r>
      <w:r w:rsidR="00A402D6" w:rsidRPr="002070D0">
        <w:rPr>
          <w:sz w:val="28"/>
        </w:rPr>
        <w:t>月</w:t>
      </w:r>
      <w:r w:rsidR="00A402D6" w:rsidRPr="002070D0">
        <w:rPr>
          <w:sz w:val="28"/>
        </w:rPr>
        <w:t>10</w:t>
      </w:r>
      <w:r w:rsidR="00A402D6" w:rsidRPr="002070D0">
        <w:rPr>
          <w:sz w:val="28"/>
        </w:rPr>
        <w:t>日</w:t>
      </w:r>
      <w:r w:rsidR="00A402D6" w:rsidRPr="002070D0">
        <w:rPr>
          <w:rFonts w:hint="eastAsia"/>
          <w:sz w:val="28"/>
        </w:rPr>
        <w:t>。</w:t>
      </w:r>
    </w:p>
    <w:p w:rsidR="0011287D" w:rsidRDefault="0011287D" w:rsidP="00706E92">
      <w:pPr>
        <w:ind w:firstLineChars="194" w:firstLine="543"/>
        <w:rPr>
          <w:sz w:val="28"/>
        </w:rPr>
      </w:pPr>
      <w:r>
        <w:rPr>
          <w:rFonts w:hint="eastAsia"/>
          <w:sz w:val="28"/>
        </w:rPr>
        <w:t>（二）学习方式</w:t>
      </w:r>
    </w:p>
    <w:p w:rsidR="00706E92" w:rsidRPr="002070D0" w:rsidRDefault="00706E92" w:rsidP="00706E92">
      <w:pPr>
        <w:ind w:firstLineChars="194" w:firstLine="543"/>
        <w:rPr>
          <w:sz w:val="28"/>
        </w:rPr>
      </w:pPr>
      <w:r w:rsidRPr="002070D0">
        <w:rPr>
          <w:rFonts w:hint="eastAsia"/>
          <w:sz w:val="28"/>
        </w:rPr>
        <w:t>采用网上自主学习方式，不统一安排具体学习时间和地点，学生</w:t>
      </w:r>
      <w:r w:rsidRPr="002070D0">
        <w:rPr>
          <w:rFonts w:hint="eastAsia"/>
          <w:sz w:val="28"/>
        </w:rPr>
        <w:lastRenderedPageBreak/>
        <w:t>可根据自己的学习进度在规定的学习时间段内自行安排完成课程学习。</w:t>
      </w:r>
    </w:p>
    <w:p w:rsidR="00732DE2" w:rsidRPr="00732DE2" w:rsidRDefault="0011287D" w:rsidP="00732DE2">
      <w:pPr>
        <w:ind w:firstLineChars="194" w:firstLine="543"/>
        <w:rPr>
          <w:sz w:val="28"/>
        </w:rPr>
      </w:pPr>
      <w:r>
        <w:rPr>
          <w:rFonts w:hint="eastAsia"/>
          <w:sz w:val="28"/>
        </w:rPr>
        <w:t>四</w:t>
      </w:r>
      <w:r w:rsidR="00732DE2">
        <w:rPr>
          <w:rFonts w:hint="eastAsia"/>
          <w:sz w:val="28"/>
        </w:rPr>
        <w:t>、考试安排</w:t>
      </w:r>
    </w:p>
    <w:p w:rsidR="00732DE2" w:rsidRDefault="00732DE2" w:rsidP="002070D0">
      <w:pPr>
        <w:ind w:firstLineChars="194" w:firstLine="543"/>
        <w:rPr>
          <w:sz w:val="28"/>
        </w:rPr>
      </w:pPr>
      <w:r>
        <w:rPr>
          <w:rFonts w:hint="eastAsia"/>
          <w:sz w:val="28"/>
        </w:rPr>
        <w:t>（一）考试时间：</w:t>
      </w:r>
      <w:r>
        <w:rPr>
          <w:rFonts w:hint="eastAsia"/>
          <w:sz w:val="28"/>
        </w:rPr>
        <w:t>2018</w:t>
      </w:r>
      <w:r>
        <w:rPr>
          <w:rFonts w:hint="eastAsia"/>
          <w:sz w:val="28"/>
        </w:rPr>
        <w:t>年</w:t>
      </w:r>
      <w:r>
        <w:rPr>
          <w:rFonts w:hint="eastAsia"/>
          <w:sz w:val="28"/>
        </w:rPr>
        <w:t>6</w:t>
      </w:r>
      <w:r>
        <w:rPr>
          <w:rFonts w:hint="eastAsia"/>
          <w:sz w:val="28"/>
        </w:rPr>
        <w:t>月</w:t>
      </w:r>
      <w:r>
        <w:rPr>
          <w:rFonts w:hint="eastAsia"/>
          <w:sz w:val="28"/>
        </w:rPr>
        <w:t>11</w:t>
      </w:r>
      <w:r>
        <w:rPr>
          <w:rFonts w:hint="eastAsia"/>
          <w:sz w:val="28"/>
        </w:rPr>
        <w:t>日至</w:t>
      </w:r>
      <w:r w:rsidRPr="002070D0">
        <w:rPr>
          <w:sz w:val="28"/>
        </w:rPr>
        <w:t>2018</w:t>
      </w:r>
      <w:r w:rsidRPr="002070D0">
        <w:rPr>
          <w:sz w:val="28"/>
        </w:rPr>
        <w:t>年</w:t>
      </w:r>
      <w:r w:rsidRPr="002070D0">
        <w:rPr>
          <w:sz w:val="28"/>
        </w:rPr>
        <w:t>6</w:t>
      </w:r>
      <w:r w:rsidRPr="002070D0">
        <w:rPr>
          <w:sz w:val="28"/>
        </w:rPr>
        <w:t>月</w:t>
      </w:r>
      <w:r w:rsidRPr="002070D0">
        <w:rPr>
          <w:sz w:val="28"/>
        </w:rPr>
        <w:t>1</w:t>
      </w:r>
      <w:r>
        <w:rPr>
          <w:rFonts w:hint="eastAsia"/>
          <w:sz w:val="28"/>
        </w:rPr>
        <w:t>7</w:t>
      </w:r>
      <w:r w:rsidRPr="002070D0">
        <w:rPr>
          <w:sz w:val="28"/>
        </w:rPr>
        <w:t>日</w:t>
      </w:r>
      <w:r>
        <w:rPr>
          <w:rFonts w:hint="eastAsia"/>
          <w:sz w:val="28"/>
        </w:rPr>
        <w:t>。</w:t>
      </w:r>
    </w:p>
    <w:p w:rsidR="0011287D" w:rsidRDefault="0011287D" w:rsidP="002070D0">
      <w:pPr>
        <w:ind w:firstLineChars="194" w:firstLine="543"/>
        <w:rPr>
          <w:sz w:val="28"/>
        </w:rPr>
      </w:pPr>
      <w:r>
        <w:rPr>
          <w:rFonts w:hint="eastAsia"/>
          <w:sz w:val="28"/>
        </w:rPr>
        <w:t>（二）成绩分配：平时成绩占总成绩的</w:t>
      </w:r>
      <w:r>
        <w:rPr>
          <w:rFonts w:hint="eastAsia"/>
          <w:sz w:val="28"/>
        </w:rPr>
        <w:t>60%</w:t>
      </w:r>
      <w:r>
        <w:rPr>
          <w:rFonts w:hint="eastAsia"/>
          <w:sz w:val="28"/>
        </w:rPr>
        <w:t>，期末考试成绩占总成绩的</w:t>
      </w:r>
      <w:r>
        <w:rPr>
          <w:rFonts w:hint="eastAsia"/>
          <w:sz w:val="28"/>
        </w:rPr>
        <w:t>40%</w:t>
      </w:r>
      <w:r>
        <w:rPr>
          <w:rFonts w:hint="eastAsia"/>
          <w:sz w:val="28"/>
        </w:rPr>
        <w:t>。</w:t>
      </w:r>
    </w:p>
    <w:p w:rsidR="006A69CE" w:rsidRPr="00967793" w:rsidRDefault="00732DE2" w:rsidP="002070D0">
      <w:pPr>
        <w:ind w:firstLineChars="194" w:firstLine="543"/>
        <w:rPr>
          <w:sz w:val="28"/>
        </w:rPr>
      </w:pPr>
      <w:r w:rsidRPr="00967793">
        <w:rPr>
          <w:rFonts w:hint="eastAsia"/>
          <w:sz w:val="28"/>
        </w:rPr>
        <w:t>（</w:t>
      </w:r>
      <w:r w:rsidR="0011287D" w:rsidRPr="00967793">
        <w:rPr>
          <w:rFonts w:hint="eastAsia"/>
          <w:sz w:val="28"/>
        </w:rPr>
        <w:t>三</w:t>
      </w:r>
      <w:r w:rsidRPr="00967793">
        <w:rPr>
          <w:rFonts w:hint="eastAsia"/>
          <w:sz w:val="28"/>
        </w:rPr>
        <w:t>）</w:t>
      </w:r>
      <w:r w:rsidR="00967793">
        <w:rPr>
          <w:rFonts w:hint="eastAsia"/>
          <w:sz w:val="28"/>
        </w:rPr>
        <w:t>关于</w:t>
      </w:r>
      <w:r w:rsidR="006A69CE" w:rsidRPr="00967793">
        <w:rPr>
          <w:rFonts w:hint="eastAsia"/>
          <w:sz w:val="28"/>
        </w:rPr>
        <w:t>补考：</w:t>
      </w:r>
    </w:p>
    <w:p w:rsidR="00732DE2" w:rsidRPr="00967793" w:rsidRDefault="00967793" w:rsidP="002070D0">
      <w:pPr>
        <w:ind w:firstLineChars="194" w:firstLine="543"/>
        <w:rPr>
          <w:sz w:val="28"/>
        </w:rPr>
      </w:pPr>
      <w:r>
        <w:rPr>
          <w:rFonts w:hint="eastAsia"/>
          <w:sz w:val="28"/>
        </w:rPr>
        <w:t>在线课程</w:t>
      </w:r>
      <w:r w:rsidR="00732DE2" w:rsidRPr="00967793">
        <w:rPr>
          <w:rFonts w:hint="eastAsia"/>
          <w:sz w:val="28"/>
        </w:rPr>
        <w:t>不设补考环节，请</w:t>
      </w:r>
      <w:r>
        <w:rPr>
          <w:rFonts w:hint="eastAsia"/>
          <w:sz w:val="28"/>
        </w:rPr>
        <w:t>务必</w:t>
      </w:r>
      <w:r w:rsidR="00732DE2" w:rsidRPr="00967793">
        <w:rPr>
          <w:rFonts w:hint="eastAsia"/>
          <w:sz w:val="28"/>
        </w:rPr>
        <w:t>在规定的考试时间段内完成相关考试。</w:t>
      </w:r>
      <w:r>
        <w:rPr>
          <w:rFonts w:hint="eastAsia"/>
          <w:sz w:val="28"/>
        </w:rPr>
        <w:t>必修课考试不合格，需要重修。选修课考试不合格，该课程视为无效课程，没有学分。</w:t>
      </w:r>
    </w:p>
    <w:p w:rsidR="000D0241" w:rsidRPr="002070D0" w:rsidRDefault="0011287D" w:rsidP="002070D0">
      <w:pPr>
        <w:ind w:firstLineChars="194" w:firstLine="543"/>
        <w:rPr>
          <w:sz w:val="28"/>
        </w:rPr>
      </w:pPr>
      <w:r>
        <w:rPr>
          <w:rFonts w:hint="eastAsia"/>
          <w:sz w:val="28"/>
        </w:rPr>
        <w:t>五</w:t>
      </w:r>
      <w:r w:rsidR="000D0241" w:rsidRPr="002070D0">
        <w:rPr>
          <w:rFonts w:hint="eastAsia"/>
          <w:sz w:val="28"/>
        </w:rPr>
        <w:t>、</w:t>
      </w:r>
      <w:r w:rsidR="00A402D6" w:rsidRPr="002070D0">
        <w:rPr>
          <w:rFonts w:hint="eastAsia"/>
          <w:sz w:val="28"/>
        </w:rPr>
        <w:t>注意事项</w:t>
      </w:r>
    </w:p>
    <w:p w:rsidR="0011287D" w:rsidRDefault="00E90E70" w:rsidP="002070D0">
      <w:pPr>
        <w:ind w:firstLineChars="194" w:firstLine="543"/>
        <w:rPr>
          <w:sz w:val="28"/>
        </w:rPr>
      </w:pPr>
      <w:r w:rsidRPr="002070D0">
        <w:rPr>
          <w:rFonts w:hint="eastAsia"/>
          <w:sz w:val="28"/>
        </w:rPr>
        <w:t>（</w:t>
      </w:r>
      <w:r w:rsidR="00416FC3" w:rsidRPr="002070D0">
        <w:rPr>
          <w:rFonts w:hint="eastAsia"/>
          <w:sz w:val="28"/>
        </w:rPr>
        <w:t>一</w:t>
      </w:r>
      <w:r w:rsidRPr="002070D0">
        <w:rPr>
          <w:rFonts w:hint="eastAsia"/>
          <w:sz w:val="28"/>
        </w:rPr>
        <w:t>）</w:t>
      </w:r>
      <w:r w:rsidR="00416FC3" w:rsidRPr="002070D0">
        <w:rPr>
          <w:rFonts w:hint="eastAsia"/>
          <w:sz w:val="28"/>
        </w:rPr>
        <w:t>本学期在线必修课只针对</w:t>
      </w:r>
      <w:r w:rsidR="00416FC3" w:rsidRPr="002070D0">
        <w:rPr>
          <w:rFonts w:hint="eastAsia"/>
          <w:sz w:val="28"/>
        </w:rPr>
        <w:t>17</w:t>
      </w:r>
      <w:r w:rsidR="00416FC3" w:rsidRPr="002070D0">
        <w:rPr>
          <w:rFonts w:hint="eastAsia"/>
          <w:sz w:val="28"/>
        </w:rPr>
        <w:t>级大专学生开设，课程已设置在每位同学的学习账号下，</w:t>
      </w:r>
      <w:r w:rsidR="0011287D">
        <w:rPr>
          <w:rFonts w:hint="eastAsia"/>
          <w:sz w:val="28"/>
        </w:rPr>
        <w:t>请</w:t>
      </w:r>
      <w:r w:rsidR="00416FC3" w:rsidRPr="002070D0">
        <w:rPr>
          <w:rFonts w:hint="eastAsia"/>
          <w:sz w:val="28"/>
        </w:rPr>
        <w:t>注意务必</w:t>
      </w:r>
      <w:r w:rsidR="0011287D">
        <w:rPr>
          <w:rFonts w:hint="eastAsia"/>
          <w:sz w:val="28"/>
        </w:rPr>
        <w:t>在规定的</w:t>
      </w:r>
      <w:r w:rsidR="00416FC3" w:rsidRPr="002070D0">
        <w:rPr>
          <w:rFonts w:hint="eastAsia"/>
          <w:sz w:val="28"/>
        </w:rPr>
        <w:t>学习</w:t>
      </w:r>
      <w:r w:rsidR="0011287D">
        <w:rPr>
          <w:rFonts w:hint="eastAsia"/>
          <w:sz w:val="28"/>
        </w:rPr>
        <w:t>时间段内完成课程学习</w:t>
      </w:r>
      <w:r w:rsidR="00D013F7">
        <w:rPr>
          <w:rFonts w:hint="eastAsia"/>
          <w:sz w:val="28"/>
        </w:rPr>
        <w:t>，若该课程成绩不合格将会影响按期毕业，请务必重视！</w:t>
      </w:r>
    </w:p>
    <w:p w:rsidR="00416FC3" w:rsidRPr="002070D0" w:rsidRDefault="00416FC3" w:rsidP="002070D0">
      <w:pPr>
        <w:ind w:firstLineChars="194" w:firstLine="543"/>
        <w:rPr>
          <w:sz w:val="28"/>
        </w:rPr>
      </w:pPr>
      <w:r w:rsidRPr="002070D0">
        <w:rPr>
          <w:rFonts w:hint="eastAsia"/>
          <w:sz w:val="28"/>
        </w:rPr>
        <w:t>（二）根据人才培养方案的要求，毕业时</w:t>
      </w:r>
      <w:r w:rsidRPr="002070D0">
        <w:rPr>
          <w:rFonts w:hint="eastAsia"/>
          <w:sz w:val="28"/>
        </w:rPr>
        <w:t>17</w:t>
      </w:r>
      <w:r w:rsidRPr="002070D0">
        <w:rPr>
          <w:rFonts w:hint="eastAsia"/>
          <w:sz w:val="28"/>
        </w:rPr>
        <w:t>级大专学生个人公共选修课须修满</w:t>
      </w:r>
      <w:r w:rsidRPr="002070D0">
        <w:rPr>
          <w:rFonts w:hint="eastAsia"/>
          <w:sz w:val="28"/>
        </w:rPr>
        <w:t>8</w:t>
      </w:r>
      <w:r w:rsidRPr="002070D0">
        <w:rPr>
          <w:rFonts w:hint="eastAsia"/>
          <w:sz w:val="28"/>
        </w:rPr>
        <w:t>学分</w:t>
      </w:r>
      <w:r w:rsidR="0011287D">
        <w:rPr>
          <w:rFonts w:hint="eastAsia"/>
          <w:sz w:val="28"/>
        </w:rPr>
        <w:t>。选报在</w:t>
      </w:r>
      <w:r w:rsidRPr="002070D0">
        <w:rPr>
          <w:rFonts w:hint="eastAsia"/>
          <w:sz w:val="28"/>
        </w:rPr>
        <w:t>线</w:t>
      </w:r>
      <w:r w:rsidR="0011287D">
        <w:rPr>
          <w:rFonts w:hint="eastAsia"/>
          <w:sz w:val="28"/>
        </w:rPr>
        <w:t>选修课或校内线下</w:t>
      </w:r>
      <w:r w:rsidRPr="002070D0">
        <w:rPr>
          <w:rFonts w:hint="eastAsia"/>
          <w:sz w:val="28"/>
        </w:rPr>
        <w:t>选修课</w:t>
      </w:r>
      <w:r w:rsidR="0011287D">
        <w:rPr>
          <w:rFonts w:hint="eastAsia"/>
          <w:sz w:val="28"/>
        </w:rPr>
        <w:t>均可获得相应学分</w:t>
      </w:r>
      <w:r w:rsidRPr="002070D0">
        <w:rPr>
          <w:rFonts w:hint="eastAsia"/>
          <w:sz w:val="28"/>
        </w:rPr>
        <w:t>。</w:t>
      </w:r>
    </w:p>
    <w:p w:rsidR="00311E30" w:rsidRPr="002070D0" w:rsidRDefault="00311E30" w:rsidP="002070D0">
      <w:pPr>
        <w:ind w:firstLineChars="194" w:firstLine="543"/>
        <w:rPr>
          <w:sz w:val="28"/>
        </w:rPr>
      </w:pPr>
      <w:r w:rsidRPr="002070D0">
        <w:rPr>
          <w:rFonts w:hint="eastAsia"/>
          <w:sz w:val="28"/>
        </w:rPr>
        <w:t>（</w:t>
      </w:r>
      <w:r w:rsidR="0011287D">
        <w:rPr>
          <w:rFonts w:hint="eastAsia"/>
          <w:sz w:val="28"/>
        </w:rPr>
        <w:t>三</w:t>
      </w:r>
      <w:r w:rsidRPr="002070D0">
        <w:rPr>
          <w:rFonts w:hint="eastAsia"/>
          <w:sz w:val="28"/>
        </w:rPr>
        <w:t>）在线选修课</w:t>
      </w:r>
      <w:r w:rsidR="0011287D">
        <w:rPr>
          <w:rFonts w:hint="eastAsia"/>
          <w:sz w:val="28"/>
        </w:rPr>
        <w:t>学习时，</w:t>
      </w:r>
      <w:r w:rsidRPr="002070D0">
        <w:rPr>
          <w:rFonts w:hint="eastAsia"/>
          <w:sz w:val="28"/>
        </w:rPr>
        <w:t>请务必重视平时的学习质量与进度，</w:t>
      </w:r>
      <w:r w:rsidR="002070D0" w:rsidRPr="002070D0">
        <w:rPr>
          <w:rFonts w:hint="eastAsia"/>
          <w:sz w:val="28"/>
        </w:rPr>
        <w:t>以免影响最终成绩。</w:t>
      </w:r>
    </w:p>
    <w:p w:rsidR="00311E30" w:rsidRPr="002070D0" w:rsidRDefault="00311E30" w:rsidP="002070D0">
      <w:pPr>
        <w:ind w:firstLineChars="194" w:firstLine="543"/>
        <w:rPr>
          <w:sz w:val="28"/>
        </w:rPr>
      </w:pPr>
      <w:r w:rsidRPr="002070D0">
        <w:rPr>
          <w:rFonts w:hint="eastAsia"/>
          <w:sz w:val="28"/>
        </w:rPr>
        <w:t>（</w:t>
      </w:r>
      <w:r w:rsidR="002070D0" w:rsidRPr="002070D0">
        <w:rPr>
          <w:rFonts w:hint="eastAsia"/>
          <w:sz w:val="28"/>
        </w:rPr>
        <w:t>五</w:t>
      </w:r>
      <w:r w:rsidRPr="002070D0">
        <w:rPr>
          <w:rFonts w:hint="eastAsia"/>
          <w:sz w:val="28"/>
        </w:rPr>
        <w:t>）本学期在线课</w:t>
      </w:r>
      <w:r w:rsidR="00967793">
        <w:rPr>
          <w:rFonts w:hint="eastAsia"/>
          <w:sz w:val="28"/>
        </w:rPr>
        <w:t>程均</w:t>
      </w:r>
      <w:r w:rsidRPr="002070D0">
        <w:rPr>
          <w:rFonts w:hint="eastAsia"/>
          <w:sz w:val="28"/>
        </w:rPr>
        <w:t>不设置补考，请注意考试安排，按时完成考试。</w:t>
      </w:r>
    </w:p>
    <w:p w:rsidR="00A402D6" w:rsidRPr="002070D0" w:rsidRDefault="002070D0" w:rsidP="002070D0">
      <w:pPr>
        <w:ind w:firstLineChars="194" w:firstLine="543"/>
        <w:rPr>
          <w:sz w:val="28"/>
        </w:rPr>
      </w:pPr>
      <w:r w:rsidRPr="002070D0">
        <w:rPr>
          <w:rFonts w:hint="eastAsia"/>
          <w:sz w:val="28"/>
        </w:rPr>
        <w:t>三、如遇问题，请咨询教务处（电话：</w:t>
      </w:r>
      <w:r w:rsidRPr="002070D0">
        <w:rPr>
          <w:rFonts w:hint="eastAsia"/>
          <w:sz w:val="28"/>
        </w:rPr>
        <w:t xml:space="preserve">89630790  </w:t>
      </w:r>
      <w:r w:rsidRPr="002070D0">
        <w:rPr>
          <w:rFonts w:hint="eastAsia"/>
          <w:sz w:val="28"/>
        </w:rPr>
        <w:t>董老师）</w:t>
      </w:r>
    </w:p>
    <w:p w:rsidR="000D0241" w:rsidRPr="002070D0" w:rsidRDefault="000D0241" w:rsidP="000D0241">
      <w:pPr>
        <w:ind w:firstLine="405"/>
        <w:rPr>
          <w:sz w:val="28"/>
        </w:rPr>
      </w:pPr>
    </w:p>
    <w:p w:rsidR="000D0241" w:rsidRPr="002070D0" w:rsidRDefault="002070D0" w:rsidP="002070D0">
      <w:pPr>
        <w:ind w:right="630" w:firstLine="405"/>
        <w:jc w:val="right"/>
        <w:rPr>
          <w:sz w:val="28"/>
        </w:rPr>
      </w:pPr>
      <w:r w:rsidRPr="002070D0">
        <w:rPr>
          <w:rFonts w:hint="eastAsia"/>
          <w:sz w:val="28"/>
        </w:rPr>
        <w:t>教务处</w:t>
      </w:r>
    </w:p>
    <w:p w:rsidR="002070D0" w:rsidRPr="002070D0" w:rsidRDefault="002070D0" w:rsidP="002070D0">
      <w:pPr>
        <w:ind w:firstLine="405"/>
        <w:jc w:val="right"/>
        <w:rPr>
          <w:sz w:val="28"/>
        </w:rPr>
      </w:pPr>
      <w:r w:rsidRPr="002070D0">
        <w:rPr>
          <w:rFonts w:hint="eastAsia"/>
          <w:sz w:val="28"/>
        </w:rPr>
        <w:t xml:space="preserve"> 2018</w:t>
      </w:r>
      <w:r w:rsidRPr="002070D0">
        <w:rPr>
          <w:rFonts w:hint="eastAsia"/>
          <w:sz w:val="28"/>
        </w:rPr>
        <w:t>年</w:t>
      </w:r>
      <w:r>
        <w:rPr>
          <w:rFonts w:hint="eastAsia"/>
          <w:sz w:val="28"/>
        </w:rPr>
        <w:t>3</w:t>
      </w:r>
      <w:r w:rsidRPr="002070D0">
        <w:rPr>
          <w:rFonts w:hint="eastAsia"/>
          <w:sz w:val="28"/>
        </w:rPr>
        <w:t>月</w:t>
      </w:r>
      <w:r>
        <w:rPr>
          <w:rFonts w:hint="eastAsia"/>
          <w:sz w:val="28"/>
        </w:rPr>
        <w:t>30</w:t>
      </w:r>
      <w:r>
        <w:rPr>
          <w:rFonts w:hint="eastAsia"/>
          <w:sz w:val="28"/>
        </w:rPr>
        <w:t>日</w:t>
      </w:r>
    </w:p>
    <w:p w:rsidR="000D0241" w:rsidRPr="002070D0" w:rsidRDefault="000D0241" w:rsidP="000D0241">
      <w:pPr>
        <w:ind w:firstLine="405"/>
        <w:rPr>
          <w:sz w:val="28"/>
        </w:rPr>
      </w:pPr>
    </w:p>
    <w:p w:rsidR="000D0241" w:rsidRPr="00D8448C" w:rsidRDefault="006A7EE7" w:rsidP="000D0241">
      <w:pPr>
        <w:ind w:firstLine="405"/>
        <w:rPr>
          <w:sz w:val="28"/>
        </w:rPr>
      </w:pPr>
      <w:r w:rsidRPr="00D8448C">
        <w:rPr>
          <w:rFonts w:hint="eastAsia"/>
          <w:sz w:val="28"/>
        </w:rPr>
        <w:t>附件</w:t>
      </w:r>
      <w:r w:rsidR="0011287D" w:rsidRPr="00D8448C">
        <w:rPr>
          <w:rFonts w:hint="eastAsia"/>
          <w:sz w:val="28"/>
        </w:rPr>
        <w:t>1</w:t>
      </w:r>
      <w:r w:rsidRPr="00D8448C">
        <w:rPr>
          <w:rFonts w:hint="eastAsia"/>
          <w:sz w:val="28"/>
        </w:rPr>
        <w:t>：</w:t>
      </w:r>
    </w:p>
    <w:p w:rsidR="006A7EE7" w:rsidRPr="00D8448C" w:rsidRDefault="006A7EE7" w:rsidP="000D0241">
      <w:pPr>
        <w:ind w:firstLine="405"/>
        <w:rPr>
          <w:sz w:val="22"/>
        </w:rPr>
      </w:pPr>
    </w:p>
    <w:tbl>
      <w:tblPr>
        <w:tblW w:w="5000" w:type="pct"/>
        <w:tblLook w:val="04A0"/>
      </w:tblPr>
      <w:tblGrid>
        <w:gridCol w:w="451"/>
        <w:gridCol w:w="2503"/>
        <w:gridCol w:w="2218"/>
        <w:gridCol w:w="599"/>
        <w:gridCol w:w="598"/>
        <w:gridCol w:w="1368"/>
        <w:gridCol w:w="599"/>
        <w:gridCol w:w="186"/>
      </w:tblGrid>
      <w:tr w:rsidR="006A7EE7" w:rsidRPr="006A7EE7" w:rsidTr="0011287D">
        <w:trPr>
          <w:trHeight w:val="570"/>
        </w:trPr>
        <w:tc>
          <w:tcPr>
            <w:tcW w:w="5000" w:type="pct"/>
            <w:gridSpan w:val="8"/>
            <w:tcBorders>
              <w:top w:val="nil"/>
              <w:left w:val="nil"/>
              <w:right w:val="nil"/>
            </w:tcBorders>
            <w:shd w:val="clear" w:color="auto" w:fill="auto"/>
            <w:vAlign w:val="center"/>
            <w:hideMark/>
          </w:tcPr>
          <w:p w:rsidR="006A7EE7" w:rsidRPr="006A7EE7" w:rsidRDefault="0011287D" w:rsidP="006A7EE7">
            <w:pPr>
              <w:widowControl/>
              <w:jc w:val="center"/>
              <w:rPr>
                <w:rFonts w:ascii="微软雅黑" w:eastAsia="微软雅黑" w:hAnsi="微软雅黑" w:cs="宋体"/>
                <w:b/>
                <w:bCs/>
                <w:kern w:val="0"/>
                <w:sz w:val="28"/>
                <w:szCs w:val="28"/>
              </w:rPr>
            </w:pPr>
            <w:r>
              <w:rPr>
                <w:rFonts w:ascii="微软雅黑" w:eastAsia="微软雅黑" w:hAnsi="微软雅黑" w:cs="宋体" w:hint="eastAsia"/>
                <w:b/>
                <w:bCs/>
                <w:kern w:val="0"/>
                <w:sz w:val="28"/>
                <w:szCs w:val="28"/>
              </w:rPr>
              <w:t xml:space="preserve">   </w:t>
            </w:r>
            <w:r w:rsidR="006A7EE7" w:rsidRPr="006A7EE7">
              <w:rPr>
                <w:rFonts w:ascii="微软雅黑" w:eastAsia="微软雅黑" w:hAnsi="微软雅黑" w:cs="宋体" w:hint="eastAsia"/>
                <w:b/>
                <w:bCs/>
                <w:kern w:val="0"/>
                <w:sz w:val="28"/>
                <w:szCs w:val="28"/>
              </w:rPr>
              <w:t>2017-2018学年第二学期公共选修在线课程清单（30门）</w:t>
            </w:r>
          </w:p>
        </w:tc>
      </w:tr>
      <w:tr w:rsidR="0011287D" w:rsidRPr="0011287D" w:rsidTr="0011287D">
        <w:trPr>
          <w:gridAfter w:val="1"/>
          <w:wAfter w:w="162" w:type="pct"/>
          <w:trHeight w:val="690"/>
        </w:trPr>
        <w:tc>
          <w:tcPr>
            <w:tcW w:w="25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1287D" w:rsidRPr="0011287D" w:rsidRDefault="0011287D" w:rsidP="006A7EE7">
            <w:pPr>
              <w:widowControl/>
              <w:jc w:val="center"/>
              <w:rPr>
                <w:rFonts w:ascii="微软雅黑" w:eastAsia="微软雅黑" w:hAnsi="微软雅黑" w:cs="宋体"/>
                <w:b/>
                <w:bCs/>
                <w:kern w:val="0"/>
                <w:sz w:val="20"/>
                <w:szCs w:val="20"/>
              </w:rPr>
            </w:pPr>
            <w:r w:rsidRPr="0011287D">
              <w:rPr>
                <w:rFonts w:ascii="微软雅黑" w:eastAsia="微软雅黑" w:hAnsi="微软雅黑" w:cs="宋体" w:hint="eastAsia"/>
                <w:b/>
                <w:bCs/>
                <w:kern w:val="0"/>
                <w:sz w:val="20"/>
                <w:szCs w:val="20"/>
              </w:rPr>
              <w:t>序号</w:t>
            </w:r>
          </w:p>
        </w:tc>
        <w:tc>
          <w:tcPr>
            <w:tcW w:w="115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1287D" w:rsidRPr="0011287D" w:rsidRDefault="0011287D" w:rsidP="006A7EE7">
            <w:pPr>
              <w:widowControl/>
              <w:jc w:val="center"/>
              <w:rPr>
                <w:rFonts w:ascii="微软雅黑" w:eastAsia="微软雅黑" w:hAnsi="微软雅黑" w:cs="宋体"/>
                <w:b/>
                <w:bCs/>
                <w:kern w:val="0"/>
                <w:sz w:val="20"/>
                <w:szCs w:val="20"/>
              </w:rPr>
            </w:pPr>
            <w:r w:rsidRPr="0011287D">
              <w:rPr>
                <w:rFonts w:ascii="微软雅黑" w:eastAsia="微软雅黑" w:hAnsi="微软雅黑" w:cs="宋体" w:hint="eastAsia"/>
                <w:b/>
                <w:bCs/>
                <w:kern w:val="0"/>
                <w:sz w:val="20"/>
                <w:szCs w:val="20"/>
              </w:rPr>
              <w:t>课程名称</w:t>
            </w:r>
          </w:p>
        </w:tc>
        <w:tc>
          <w:tcPr>
            <w:tcW w:w="135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1287D" w:rsidRPr="0011287D" w:rsidRDefault="0011287D" w:rsidP="006A7EE7">
            <w:pPr>
              <w:widowControl/>
              <w:jc w:val="center"/>
              <w:rPr>
                <w:rFonts w:ascii="微软雅黑" w:eastAsia="微软雅黑" w:hAnsi="微软雅黑" w:cs="宋体"/>
                <w:b/>
                <w:bCs/>
                <w:kern w:val="0"/>
                <w:sz w:val="20"/>
                <w:szCs w:val="20"/>
              </w:rPr>
            </w:pPr>
            <w:r w:rsidRPr="0011287D">
              <w:rPr>
                <w:rFonts w:ascii="微软雅黑" w:eastAsia="微软雅黑" w:hAnsi="微软雅黑" w:cs="宋体" w:hint="eastAsia"/>
                <w:b/>
                <w:bCs/>
                <w:kern w:val="0"/>
                <w:sz w:val="20"/>
                <w:szCs w:val="20"/>
              </w:rPr>
              <w:t>开课学校</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1287D" w:rsidRPr="0011287D" w:rsidRDefault="0011287D" w:rsidP="006A7EE7">
            <w:pPr>
              <w:widowControl/>
              <w:jc w:val="center"/>
              <w:rPr>
                <w:rFonts w:ascii="微软雅黑" w:eastAsia="微软雅黑" w:hAnsi="微软雅黑" w:cs="宋体"/>
                <w:b/>
                <w:bCs/>
                <w:kern w:val="0"/>
                <w:sz w:val="20"/>
                <w:szCs w:val="20"/>
              </w:rPr>
            </w:pPr>
            <w:r w:rsidRPr="0011287D">
              <w:rPr>
                <w:rFonts w:ascii="微软雅黑" w:eastAsia="微软雅黑" w:hAnsi="微软雅黑" w:cs="宋体" w:hint="eastAsia"/>
                <w:b/>
                <w:bCs/>
                <w:kern w:val="0"/>
                <w:sz w:val="20"/>
                <w:szCs w:val="20"/>
              </w:rPr>
              <w:t>学分</w:t>
            </w:r>
          </w:p>
        </w:tc>
        <w:tc>
          <w:tcPr>
            <w:tcW w:w="40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1287D" w:rsidRPr="0011287D" w:rsidRDefault="0011287D" w:rsidP="006A7EE7">
            <w:pPr>
              <w:widowControl/>
              <w:jc w:val="center"/>
              <w:rPr>
                <w:rFonts w:ascii="微软雅黑" w:eastAsia="微软雅黑" w:hAnsi="微软雅黑" w:cs="宋体"/>
                <w:b/>
                <w:bCs/>
                <w:kern w:val="0"/>
                <w:sz w:val="20"/>
                <w:szCs w:val="20"/>
              </w:rPr>
            </w:pPr>
            <w:r w:rsidRPr="0011287D">
              <w:rPr>
                <w:rFonts w:ascii="微软雅黑" w:eastAsia="微软雅黑" w:hAnsi="微软雅黑" w:cs="宋体" w:hint="eastAsia"/>
                <w:b/>
                <w:bCs/>
                <w:kern w:val="0"/>
                <w:sz w:val="20"/>
                <w:szCs w:val="20"/>
              </w:rPr>
              <w:t>学时</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1287D" w:rsidRPr="0011287D" w:rsidRDefault="0011287D" w:rsidP="006A7EE7">
            <w:pPr>
              <w:widowControl/>
              <w:jc w:val="center"/>
              <w:rPr>
                <w:rFonts w:ascii="微软雅黑" w:eastAsia="微软雅黑" w:hAnsi="微软雅黑" w:cs="宋体"/>
                <w:b/>
                <w:bCs/>
                <w:kern w:val="0"/>
                <w:sz w:val="20"/>
                <w:szCs w:val="20"/>
              </w:rPr>
            </w:pPr>
            <w:r w:rsidRPr="0011287D">
              <w:rPr>
                <w:rFonts w:ascii="微软雅黑" w:eastAsia="微软雅黑" w:hAnsi="微软雅黑" w:cs="宋体" w:hint="eastAsia"/>
                <w:b/>
                <w:bCs/>
                <w:kern w:val="0"/>
                <w:sz w:val="20"/>
                <w:szCs w:val="20"/>
              </w:rPr>
              <w:t>见面次数</w:t>
            </w:r>
          </w:p>
        </w:tc>
        <w:tc>
          <w:tcPr>
            <w:tcW w:w="40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1287D" w:rsidRPr="0011287D" w:rsidRDefault="0011287D" w:rsidP="006A7EE7">
            <w:pPr>
              <w:widowControl/>
              <w:jc w:val="center"/>
              <w:rPr>
                <w:rFonts w:ascii="微软雅黑" w:eastAsia="微软雅黑" w:hAnsi="微软雅黑" w:cs="宋体"/>
                <w:b/>
                <w:bCs/>
                <w:kern w:val="0"/>
                <w:sz w:val="20"/>
                <w:szCs w:val="20"/>
              </w:rPr>
            </w:pPr>
            <w:r w:rsidRPr="0011287D">
              <w:rPr>
                <w:rFonts w:ascii="微软雅黑" w:eastAsia="微软雅黑" w:hAnsi="微软雅黑" w:cs="宋体" w:hint="eastAsia"/>
                <w:b/>
                <w:bCs/>
                <w:kern w:val="0"/>
                <w:sz w:val="20"/>
                <w:szCs w:val="20"/>
              </w:rPr>
              <w:t>备注</w:t>
            </w:r>
          </w:p>
        </w:tc>
      </w:tr>
      <w:tr w:rsidR="0011287D" w:rsidRPr="006A7EE7" w:rsidTr="0011287D">
        <w:trPr>
          <w:gridAfter w:val="1"/>
          <w:wAfter w:w="162" w:type="pct"/>
          <w:trHeight w:val="402"/>
        </w:trPr>
        <w:tc>
          <w:tcPr>
            <w:tcW w:w="259" w:type="pct"/>
            <w:tcBorders>
              <w:top w:val="single" w:sz="4" w:space="0" w:color="auto"/>
              <w:left w:val="single" w:sz="4" w:space="0" w:color="000000"/>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1</w:t>
            </w:r>
          </w:p>
        </w:tc>
        <w:tc>
          <w:tcPr>
            <w:tcW w:w="1154" w:type="pct"/>
            <w:tcBorders>
              <w:top w:val="single" w:sz="4" w:space="0" w:color="auto"/>
              <w:left w:val="nil"/>
              <w:bottom w:val="single" w:sz="4" w:space="0" w:color="000000"/>
              <w:right w:val="single" w:sz="4" w:space="0" w:color="000000"/>
            </w:tcBorders>
            <w:shd w:val="clear" w:color="auto" w:fill="auto"/>
            <w:noWrap/>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职场沟通</w:t>
            </w:r>
          </w:p>
        </w:tc>
        <w:tc>
          <w:tcPr>
            <w:tcW w:w="1355" w:type="pct"/>
            <w:tcBorders>
              <w:top w:val="single" w:sz="4" w:space="0" w:color="auto"/>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联盟推荐</w:t>
            </w:r>
          </w:p>
        </w:tc>
        <w:tc>
          <w:tcPr>
            <w:tcW w:w="405" w:type="pct"/>
            <w:tcBorders>
              <w:top w:val="single" w:sz="4" w:space="0" w:color="auto"/>
              <w:left w:val="nil"/>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2</w:t>
            </w:r>
          </w:p>
        </w:tc>
        <w:tc>
          <w:tcPr>
            <w:tcW w:w="404" w:type="pct"/>
            <w:tcBorders>
              <w:top w:val="single" w:sz="4" w:space="0" w:color="auto"/>
              <w:left w:val="nil"/>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28</w:t>
            </w:r>
          </w:p>
        </w:tc>
        <w:tc>
          <w:tcPr>
            <w:tcW w:w="856" w:type="pct"/>
            <w:tcBorders>
              <w:top w:val="single" w:sz="4" w:space="0" w:color="auto"/>
              <w:left w:val="nil"/>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4</w:t>
            </w:r>
          </w:p>
        </w:tc>
        <w:tc>
          <w:tcPr>
            <w:tcW w:w="405" w:type="pct"/>
            <w:tcBorders>
              <w:top w:val="single" w:sz="4" w:space="0" w:color="auto"/>
              <w:left w:val="nil"/>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 xml:space="preserve">　</w:t>
            </w:r>
          </w:p>
        </w:tc>
      </w:tr>
      <w:tr w:rsidR="0011287D" w:rsidRPr="006A7EE7" w:rsidTr="0011287D">
        <w:trPr>
          <w:gridAfter w:val="1"/>
          <w:wAfter w:w="162" w:type="pct"/>
          <w:trHeight w:val="402"/>
        </w:trPr>
        <w:tc>
          <w:tcPr>
            <w:tcW w:w="259" w:type="pct"/>
            <w:tcBorders>
              <w:top w:val="nil"/>
              <w:left w:val="single" w:sz="4" w:space="0" w:color="000000"/>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2</w:t>
            </w:r>
          </w:p>
        </w:tc>
        <w:tc>
          <w:tcPr>
            <w:tcW w:w="1154" w:type="pct"/>
            <w:tcBorders>
              <w:top w:val="single" w:sz="4" w:space="0" w:color="000000"/>
              <w:left w:val="nil"/>
              <w:bottom w:val="single" w:sz="4" w:space="0" w:color="000000"/>
              <w:right w:val="single" w:sz="4" w:space="0" w:color="000000"/>
            </w:tcBorders>
            <w:shd w:val="clear" w:color="auto" w:fill="auto"/>
            <w:noWrap/>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探索心理学的奥秘</w:t>
            </w:r>
          </w:p>
        </w:tc>
        <w:tc>
          <w:tcPr>
            <w:tcW w:w="135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北京大学</w:t>
            </w:r>
          </w:p>
        </w:tc>
        <w:tc>
          <w:tcPr>
            <w:tcW w:w="405" w:type="pct"/>
            <w:tcBorders>
              <w:top w:val="nil"/>
              <w:left w:val="nil"/>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2</w:t>
            </w:r>
          </w:p>
        </w:tc>
        <w:tc>
          <w:tcPr>
            <w:tcW w:w="404" w:type="pct"/>
            <w:tcBorders>
              <w:top w:val="nil"/>
              <w:left w:val="nil"/>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30</w:t>
            </w:r>
          </w:p>
        </w:tc>
        <w:tc>
          <w:tcPr>
            <w:tcW w:w="856" w:type="pct"/>
            <w:tcBorders>
              <w:top w:val="nil"/>
              <w:left w:val="nil"/>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4</w:t>
            </w:r>
          </w:p>
        </w:tc>
        <w:tc>
          <w:tcPr>
            <w:tcW w:w="405" w:type="pct"/>
            <w:tcBorders>
              <w:top w:val="nil"/>
              <w:left w:val="nil"/>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 xml:space="preserve">　</w:t>
            </w:r>
          </w:p>
        </w:tc>
      </w:tr>
      <w:tr w:rsidR="0011287D" w:rsidRPr="006A7EE7" w:rsidTr="0011287D">
        <w:trPr>
          <w:gridAfter w:val="1"/>
          <w:wAfter w:w="162" w:type="pct"/>
          <w:trHeight w:val="402"/>
        </w:trPr>
        <w:tc>
          <w:tcPr>
            <w:tcW w:w="259" w:type="pct"/>
            <w:tcBorders>
              <w:top w:val="nil"/>
              <w:left w:val="single" w:sz="4" w:space="0" w:color="000000"/>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3</w:t>
            </w:r>
          </w:p>
        </w:tc>
        <w:tc>
          <w:tcPr>
            <w:tcW w:w="1154" w:type="pct"/>
            <w:tcBorders>
              <w:top w:val="single" w:sz="4" w:space="0" w:color="000000"/>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生命教育：生命不设限</w:t>
            </w:r>
          </w:p>
        </w:tc>
        <w:tc>
          <w:tcPr>
            <w:tcW w:w="135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台湾南华大学</w:t>
            </w:r>
          </w:p>
        </w:tc>
        <w:tc>
          <w:tcPr>
            <w:tcW w:w="40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2</w:t>
            </w:r>
          </w:p>
        </w:tc>
        <w:tc>
          <w:tcPr>
            <w:tcW w:w="404"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28</w:t>
            </w:r>
          </w:p>
        </w:tc>
        <w:tc>
          <w:tcPr>
            <w:tcW w:w="856"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4</w:t>
            </w:r>
          </w:p>
        </w:tc>
        <w:tc>
          <w:tcPr>
            <w:tcW w:w="40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 xml:space="preserve">　</w:t>
            </w:r>
          </w:p>
        </w:tc>
      </w:tr>
      <w:tr w:rsidR="0011287D" w:rsidRPr="006A7EE7" w:rsidTr="0011287D">
        <w:trPr>
          <w:gridAfter w:val="1"/>
          <w:wAfter w:w="162" w:type="pct"/>
          <w:trHeight w:val="402"/>
        </w:trPr>
        <w:tc>
          <w:tcPr>
            <w:tcW w:w="259" w:type="pct"/>
            <w:tcBorders>
              <w:top w:val="nil"/>
              <w:left w:val="single" w:sz="4" w:space="0" w:color="000000"/>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4</w:t>
            </w:r>
          </w:p>
        </w:tc>
        <w:tc>
          <w:tcPr>
            <w:tcW w:w="1154" w:type="pct"/>
            <w:tcBorders>
              <w:top w:val="single" w:sz="4" w:space="0" w:color="000000"/>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沟通心理学</w:t>
            </w:r>
          </w:p>
        </w:tc>
        <w:tc>
          <w:tcPr>
            <w:tcW w:w="135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哈尔滨工业大学</w:t>
            </w:r>
          </w:p>
        </w:tc>
        <w:tc>
          <w:tcPr>
            <w:tcW w:w="40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1</w:t>
            </w:r>
          </w:p>
        </w:tc>
        <w:tc>
          <w:tcPr>
            <w:tcW w:w="404"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16</w:t>
            </w:r>
          </w:p>
        </w:tc>
        <w:tc>
          <w:tcPr>
            <w:tcW w:w="856"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2</w:t>
            </w:r>
          </w:p>
        </w:tc>
        <w:tc>
          <w:tcPr>
            <w:tcW w:w="40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 xml:space="preserve">　</w:t>
            </w:r>
          </w:p>
        </w:tc>
      </w:tr>
      <w:tr w:rsidR="0011287D" w:rsidRPr="006A7EE7" w:rsidTr="0011287D">
        <w:trPr>
          <w:gridAfter w:val="1"/>
          <w:wAfter w:w="162" w:type="pct"/>
          <w:trHeight w:val="480"/>
        </w:trPr>
        <w:tc>
          <w:tcPr>
            <w:tcW w:w="259" w:type="pct"/>
            <w:tcBorders>
              <w:top w:val="nil"/>
              <w:left w:val="single" w:sz="4" w:space="0" w:color="000000"/>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5</w:t>
            </w:r>
          </w:p>
        </w:tc>
        <w:tc>
          <w:tcPr>
            <w:tcW w:w="1154" w:type="pct"/>
            <w:tcBorders>
              <w:top w:val="single" w:sz="4" w:space="0" w:color="000000"/>
              <w:left w:val="nil"/>
              <w:bottom w:val="single" w:sz="4" w:space="0" w:color="000000"/>
              <w:right w:val="single" w:sz="4" w:space="0" w:color="000000"/>
            </w:tcBorders>
            <w:shd w:val="clear" w:color="auto" w:fill="auto"/>
            <w:noWrap/>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急您所脊-呵护我们的脊柱</w:t>
            </w:r>
          </w:p>
        </w:tc>
        <w:tc>
          <w:tcPr>
            <w:tcW w:w="1355" w:type="pct"/>
            <w:tcBorders>
              <w:top w:val="nil"/>
              <w:left w:val="nil"/>
              <w:bottom w:val="single" w:sz="4" w:space="0" w:color="000000"/>
              <w:right w:val="single" w:sz="4" w:space="0" w:color="000000"/>
            </w:tcBorders>
            <w:shd w:val="clear" w:color="auto" w:fill="auto"/>
            <w:noWrap/>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四川大学</w:t>
            </w:r>
          </w:p>
        </w:tc>
        <w:tc>
          <w:tcPr>
            <w:tcW w:w="405" w:type="pct"/>
            <w:tcBorders>
              <w:top w:val="nil"/>
              <w:left w:val="nil"/>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2</w:t>
            </w:r>
          </w:p>
        </w:tc>
        <w:tc>
          <w:tcPr>
            <w:tcW w:w="404" w:type="pct"/>
            <w:tcBorders>
              <w:top w:val="nil"/>
              <w:left w:val="nil"/>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32</w:t>
            </w:r>
          </w:p>
        </w:tc>
        <w:tc>
          <w:tcPr>
            <w:tcW w:w="856"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4</w:t>
            </w:r>
          </w:p>
        </w:tc>
        <w:tc>
          <w:tcPr>
            <w:tcW w:w="40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 xml:space="preserve">　</w:t>
            </w:r>
          </w:p>
        </w:tc>
      </w:tr>
      <w:tr w:rsidR="0011287D" w:rsidRPr="006A7EE7" w:rsidTr="0011287D">
        <w:trPr>
          <w:gridAfter w:val="1"/>
          <w:wAfter w:w="162" w:type="pct"/>
          <w:trHeight w:val="402"/>
        </w:trPr>
        <w:tc>
          <w:tcPr>
            <w:tcW w:w="259" w:type="pct"/>
            <w:tcBorders>
              <w:top w:val="nil"/>
              <w:left w:val="single" w:sz="4" w:space="0" w:color="000000"/>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6</w:t>
            </w:r>
          </w:p>
        </w:tc>
        <w:tc>
          <w:tcPr>
            <w:tcW w:w="1154" w:type="pct"/>
            <w:tcBorders>
              <w:top w:val="single" w:sz="4" w:space="0" w:color="000000"/>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山海经</w:t>
            </w:r>
          </w:p>
        </w:tc>
        <w:tc>
          <w:tcPr>
            <w:tcW w:w="135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大连海事大学</w:t>
            </w:r>
          </w:p>
        </w:tc>
        <w:tc>
          <w:tcPr>
            <w:tcW w:w="40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1</w:t>
            </w:r>
          </w:p>
        </w:tc>
        <w:tc>
          <w:tcPr>
            <w:tcW w:w="404"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14</w:t>
            </w:r>
          </w:p>
        </w:tc>
        <w:tc>
          <w:tcPr>
            <w:tcW w:w="856"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2</w:t>
            </w:r>
          </w:p>
        </w:tc>
        <w:tc>
          <w:tcPr>
            <w:tcW w:w="40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 xml:space="preserve">　</w:t>
            </w:r>
          </w:p>
        </w:tc>
      </w:tr>
      <w:tr w:rsidR="0011287D" w:rsidRPr="006A7EE7" w:rsidTr="0011287D">
        <w:trPr>
          <w:gridAfter w:val="1"/>
          <w:wAfter w:w="162" w:type="pct"/>
          <w:trHeight w:val="402"/>
        </w:trPr>
        <w:tc>
          <w:tcPr>
            <w:tcW w:w="259" w:type="pct"/>
            <w:tcBorders>
              <w:top w:val="nil"/>
              <w:left w:val="single" w:sz="4" w:space="0" w:color="000000"/>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7</w:t>
            </w:r>
          </w:p>
        </w:tc>
        <w:tc>
          <w:tcPr>
            <w:tcW w:w="1154" w:type="pct"/>
            <w:tcBorders>
              <w:top w:val="single" w:sz="4" w:space="0" w:color="000000"/>
              <w:left w:val="nil"/>
              <w:bottom w:val="single" w:sz="4" w:space="0" w:color="000000"/>
              <w:right w:val="single" w:sz="4" w:space="0" w:color="000000"/>
            </w:tcBorders>
            <w:shd w:val="clear" w:color="auto" w:fill="auto"/>
            <w:noWrap/>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艾滋病、性与健康</w:t>
            </w:r>
          </w:p>
        </w:tc>
        <w:tc>
          <w:tcPr>
            <w:tcW w:w="135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教育部体卫艺司、中国卫计委疾控局等/跨校共建</w:t>
            </w:r>
          </w:p>
        </w:tc>
        <w:tc>
          <w:tcPr>
            <w:tcW w:w="405" w:type="pct"/>
            <w:tcBorders>
              <w:top w:val="nil"/>
              <w:left w:val="nil"/>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1</w:t>
            </w:r>
          </w:p>
        </w:tc>
        <w:tc>
          <w:tcPr>
            <w:tcW w:w="404" w:type="pct"/>
            <w:tcBorders>
              <w:top w:val="nil"/>
              <w:left w:val="nil"/>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18</w:t>
            </w:r>
          </w:p>
        </w:tc>
        <w:tc>
          <w:tcPr>
            <w:tcW w:w="856" w:type="pct"/>
            <w:tcBorders>
              <w:top w:val="nil"/>
              <w:left w:val="nil"/>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2</w:t>
            </w:r>
          </w:p>
        </w:tc>
        <w:tc>
          <w:tcPr>
            <w:tcW w:w="405" w:type="pct"/>
            <w:tcBorders>
              <w:top w:val="nil"/>
              <w:left w:val="nil"/>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 xml:space="preserve">　</w:t>
            </w:r>
          </w:p>
        </w:tc>
      </w:tr>
      <w:tr w:rsidR="0011287D" w:rsidRPr="006A7EE7" w:rsidTr="0011287D">
        <w:trPr>
          <w:gridAfter w:val="1"/>
          <w:wAfter w:w="162" w:type="pct"/>
          <w:trHeight w:val="402"/>
        </w:trPr>
        <w:tc>
          <w:tcPr>
            <w:tcW w:w="259" w:type="pct"/>
            <w:tcBorders>
              <w:top w:val="nil"/>
              <w:left w:val="single" w:sz="4" w:space="0" w:color="000000"/>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8</w:t>
            </w:r>
          </w:p>
        </w:tc>
        <w:tc>
          <w:tcPr>
            <w:tcW w:w="1154" w:type="pct"/>
            <w:tcBorders>
              <w:top w:val="single" w:sz="4" w:space="0" w:color="000000"/>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青少年犯罪心理学</w:t>
            </w:r>
          </w:p>
        </w:tc>
        <w:tc>
          <w:tcPr>
            <w:tcW w:w="135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鲁东大学</w:t>
            </w:r>
          </w:p>
        </w:tc>
        <w:tc>
          <w:tcPr>
            <w:tcW w:w="40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2</w:t>
            </w:r>
          </w:p>
        </w:tc>
        <w:tc>
          <w:tcPr>
            <w:tcW w:w="404"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32</w:t>
            </w:r>
          </w:p>
        </w:tc>
        <w:tc>
          <w:tcPr>
            <w:tcW w:w="856"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4</w:t>
            </w:r>
          </w:p>
        </w:tc>
        <w:tc>
          <w:tcPr>
            <w:tcW w:w="40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 xml:space="preserve">　</w:t>
            </w:r>
          </w:p>
        </w:tc>
      </w:tr>
      <w:tr w:rsidR="0011287D" w:rsidRPr="006A7EE7" w:rsidTr="0011287D">
        <w:trPr>
          <w:gridAfter w:val="1"/>
          <w:wAfter w:w="162" w:type="pct"/>
          <w:trHeight w:val="402"/>
        </w:trPr>
        <w:tc>
          <w:tcPr>
            <w:tcW w:w="259" w:type="pct"/>
            <w:tcBorders>
              <w:top w:val="nil"/>
              <w:left w:val="single" w:sz="4" w:space="0" w:color="000000"/>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9</w:t>
            </w:r>
          </w:p>
        </w:tc>
        <w:tc>
          <w:tcPr>
            <w:tcW w:w="1154" w:type="pct"/>
            <w:tcBorders>
              <w:top w:val="single" w:sz="4" w:space="0" w:color="000000"/>
              <w:left w:val="nil"/>
              <w:bottom w:val="single" w:sz="4" w:space="0" w:color="000000"/>
              <w:right w:val="single" w:sz="4" w:space="0" w:color="000000"/>
            </w:tcBorders>
            <w:shd w:val="clear" w:color="auto" w:fill="auto"/>
            <w:noWrap/>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走进故宫</w:t>
            </w:r>
          </w:p>
        </w:tc>
        <w:tc>
          <w:tcPr>
            <w:tcW w:w="135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故宫博物院、中国紫禁城学会、故宫研究院</w:t>
            </w:r>
          </w:p>
        </w:tc>
        <w:tc>
          <w:tcPr>
            <w:tcW w:w="405" w:type="pct"/>
            <w:tcBorders>
              <w:top w:val="nil"/>
              <w:left w:val="nil"/>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2</w:t>
            </w:r>
          </w:p>
        </w:tc>
        <w:tc>
          <w:tcPr>
            <w:tcW w:w="404" w:type="pct"/>
            <w:tcBorders>
              <w:top w:val="nil"/>
              <w:left w:val="nil"/>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28</w:t>
            </w:r>
          </w:p>
        </w:tc>
        <w:tc>
          <w:tcPr>
            <w:tcW w:w="856" w:type="pct"/>
            <w:tcBorders>
              <w:top w:val="nil"/>
              <w:left w:val="nil"/>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4</w:t>
            </w:r>
          </w:p>
        </w:tc>
        <w:tc>
          <w:tcPr>
            <w:tcW w:w="405" w:type="pct"/>
            <w:tcBorders>
              <w:top w:val="nil"/>
              <w:left w:val="nil"/>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 xml:space="preserve">　</w:t>
            </w:r>
          </w:p>
        </w:tc>
      </w:tr>
      <w:tr w:rsidR="0011287D" w:rsidRPr="006A7EE7" w:rsidTr="0011287D">
        <w:trPr>
          <w:gridAfter w:val="1"/>
          <w:wAfter w:w="162" w:type="pct"/>
          <w:trHeight w:val="402"/>
        </w:trPr>
        <w:tc>
          <w:tcPr>
            <w:tcW w:w="259" w:type="pct"/>
            <w:tcBorders>
              <w:top w:val="nil"/>
              <w:left w:val="single" w:sz="4" w:space="0" w:color="000000"/>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10</w:t>
            </w:r>
          </w:p>
        </w:tc>
        <w:tc>
          <w:tcPr>
            <w:tcW w:w="1154" w:type="pct"/>
            <w:tcBorders>
              <w:top w:val="single" w:sz="4" w:space="0" w:color="000000"/>
              <w:left w:val="nil"/>
              <w:bottom w:val="single" w:sz="4" w:space="0" w:color="000000"/>
              <w:right w:val="single" w:sz="4" w:space="0" w:color="000000"/>
            </w:tcBorders>
            <w:shd w:val="clear" w:color="auto" w:fill="auto"/>
            <w:noWrap/>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伟大的《红楼梦》</w:t>
            </w:r>
          </w:p>
        </w:tc>
        <w:tc>
          <w:tcPr>
            <w:tcW w:w="135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北大、中国艺术研究院、</w:t>
            </w:r>
            <w:r w:rsidRPr="006A7EE7">
              <w:rPr>
                <w:rFonts w:ascii="微软雅黑" w:eastAsia="微软雅黑" w:hAnsi="微软雅黑" w:cs="宋体" w:hint="eastAsia"/>
                <w:kern w:val="0"/>
                <w:sz w:val="20"/>
                <w:szCs w:val="20"/>
              </w:rPr>
              <w:lastRenderedPageBreak/>
              <w:t>复旦、南京大学等/跨校共建</w:t>
            </w:r>
          </w:p>
        </w:tc>
        <w:tc>
          <w:tcPr>
            <w:tcW w:w="405" w:type="pct"/>
            <w:tcBorders>
              <w:top w:val="nil"/>
              <w:left w:val="nil"/>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lastRenderedPageBreak/>
              <w:t>2</w:t>
            </w:r>
          </w:p>
        </w:tc>
        <w:tc>
          <w:tcPr>
            <w:tcW w:w="404" w:type="pct"/>
            <w:tcBorders>
              <w:top w:val="nil"/>
              <w:left w:val="nil"/>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30</w:t>
            </w:r>
          </w:p>
        </w:tc>
        <w:tc>
          <w:tcPr>
            <w:tcW w:w="856" w:type="pct"/>
            <w:tcBorders>
              <w:top w:val="nil"/>
              <w:left w:val="nil"/>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4</w:t>
            </w:r>
          </w:p>
        </w:tc>
        <w:tc>
          <w:tcPr>
            <w:tcW w:w="405" w:type="pct"/>
            <w:tcBorders>
              <w:top w:val="nil"/>
              <w:left w:val="nil"/>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 xml:space="preserve">　</w:t>
            </w:r>
          </w:p>
        </w:tc>
      </w:tr>
      <w:tr w:rsidR="0011287D" w:rsidRPr="006A7EE7" w:rsidTr="0011287D">
        <w:trPr>
          <w:gridAfter w:val="1"/>
          <w:wAfter w:w="162" w:type="pct"/>
          <w:trHeight w:val="402"/>
        </w:trPr>
        <w:tc>
          <w:tcPr>
            <w:tcW w:w="259" w:type="pct"/>
            <w:tcBorders>
              <w:top w:val="nil"/>
              <w:left w:val="single" w:sz="4" w:space="0" w:color="000000"/>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lastRenderedPageBreak/>
              <w:t>11</w:t>
            </w:r>
          </w:p>
        </w:tc>
        <w:tc>
          <w:tcPr>
            <w:tcW w:w="1154" w:type="pct"/>
            <w:tcBorders>
              <w:top w:val="single" w:sz="4" w:space="0" w:color="000000"/>
              <w:left w:val="nil"/>
              <w:bottom w:val="single" w:sz="4" w:space="0" w:color="000000"/>
              <w:right w:val="single" w:sz="4" w:space="0" w:color="000000"/>
            </w:tcBorders>
            <w:shd w:val="clear" w:color="auto" w:fill="auto"/>
            <w:noWrap/>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世界著名博物馆艺术经典</w:t>
            </w:r>
          </w:p>
        </w:tc>
        <w:tc>
          <w:tcPr>
            <w:tcW w:w="135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北京大学、清华大学、中国国家博物馆/跨校共建</w:t>
            </w:r>
          </w:p>
        </w:tc>
        <w:tc>
          <w:tcPr>
            <w:tcW w:w="405" w:type="pct"/>
            <w:tcBorders>
              <w:top w:val="nil"/>
              <w:left w:val="nil"/>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2</w:t>
            </w:r>
          </w:p>
        </w:tc>
        <w:tc>
          <w:tcPr>
            <w:tcW w:w="404" w:type="pct"/>
            <w:tcBorders>
              <w:top w:val="nil"/>
              <w:left w:val="nil"/>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30</w:t>
            </w:r>
          </w:p>
        </w:tc>
        <w:tc>
          <w:tcPr>
            <w:tcW w:w="856" w:type="pct"/>
            <w:tcBorders>
              <w:top w:val="nil"/>
              <w:left w:val="nil"/>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4</w:t>
            </w:r>
          </w:p>
        </w:tc>
        <w:tc>
          <w:tcPr>
            <w:tcW w:w="405" w:type="pct"/>
            <w:tcBorders>
              <w:top w:val="nil"/>
              <w:left w:val="nil"/>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 xml:space="preserve">　</w:t>
            </w:r>
          </w:p>
        </w:tc>
      </w:tr>
      <w:tr w:rsidR="0011287D" w:rsidRPr="006A7EE7" w:rsidTr="0011287D">
        <w:trPr>
          <w:gridAfter w:val="1"/>
          <w:wAfter w:w="162" w:type="pct"/>
          <w:trHeight w:val="705"/>
        </w:trPr>
        <w:tc>
          <w:tcPr>
            <w:tcW w:w="259" w:type="pct"/>
            <w:tcBorders>
              <w:top w:val="nil"/>
              <w:left w:val="single" w:sz="4" w:space="0" w:color="000000"/>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12</w:t>
            </w:r>
          </w:p>
        </w:tc>
        <w:tc>
          <w:tcPr>
            <w:tcW w:w="1154" w:type="pct"/>
            <w:tcBorders>
              <w:top w:val="single" w:sz="4" w:space="0" w:color="000000"/>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创践——大学生创新</w:t>
            </w:r>
            <w:r w:rsidRPr="006A7EE7">
              <w:rPr>
                <w:rFonts w:ascii="微软雅黑" w:eastAsia="微软雅黑" w:hAnsi="微软雅黑" w:cs="宋体" w:hint="eastAsia"/>
                <w:kern w:val="0"/>
                <w:sz w:val="20"/>
                <w:szCs w:val="20"/>
              </w:rPr>
              <w:br/>
              <w:t>创业实务</w:t>
            </w:r>
          </w:p>
        </w:tc>
        <w:tc>
          <w:tcPr>
            <w:tcW w:w="135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中国海洋大学、南开大学、四川大学、厦门大学/跨校共建</w:t>
            </w:r>
          </w:p>
        </w:tc>
        <w:tc>
          <w:tcPr>
            <w:tcW w:w="405" w:type="pct"/>
            <w:tcBorders>
              <w:top w:val="nil"/>
              <w:left w:val="nil"/>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2</w:t>
            </w:r>
          </w:p>
        </w:tc>
        <w:tc>
          <w:tcPr>
            <w:tcW w:w="404" w:type="pct"/>
            <w:tcBorders>
              <w:top w:val="nil"/>
              <w:left w:val="nil"/>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32</w:t>
            </w:r>
          </w:p>
        </w:tc>
        <w:tc>
          <w:tcPr>
            <w:tcW w:w="856" w:type="pct"/>
            <w:tcBorders>
              <w:top w:val="nil"/>
              <w:left w:val="nil"/>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6</w:t>
            </w:r>
          </w:p>
        </w:tc>
        <w:tc>
          <w:tcPr>
            <w:tcW w:w="405" w:type="pct"/>
            <w:tcBorders>
              <w:top w:val="nil"/>
              <w:left w:val="nil"/>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 xml:space="preserve">　</w:t>
            </w:r>
          </w:p>
        </w:tc>
      </w:tr>
      <w:tr w:rsidR="0011287D" w:rsidRPr="006A7EE7" w:rsidTr="0011287D">
        <w:trPr>
          <w:gridAfter w:val="1"/>
          <w:wAfter w:w="162" w:type="pct"/>
          <w:trHeight w:val="780"/>
        </w:trPr>
        <w:tc>
          <w:tcPr>
            <w:tcW w:w="259" w:type="pct"/>
            <w:tcBorders>
              <w:top w:val="nil"/>
              <w:left w:val="single" w:sz="4" w:space="0" w:color="000000"/>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13</w:t>
            </w:r>
          </w:p>
        </w:tc>
        <w:tc>
          <w:tcPr>
            <w:tcW w:w="1154" w:type="pct"/>
            <w:tcBorders>
              <w:top w:val="single" w:sz="4" w:space="0" w:color="000000"/>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中国古典诗词中的品格</w:t>
            </w:r>
            <w:r w:rsidRPr="006A7EE7">
              <w:rPr>
                <w:rFonts w:ascii="微软雅黑" w:eastAsia="微软雅黑" w:hAnsi="微软雅黑" w:cs="宋体" w:hint="eastAsia"/>
                <w:kern w:val="0"/>
                <w:sz w:val="20"/>
                <w:szCs w:val="20"/>
              </w:rPr>
              <w:br/>
              <w:t>与修养</w:t>
            </w:r>
          </w:p>
        </w:tc>
        <w:tc>
          <w:tcPr>
            <w:tcW w:w="135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南开大学</w:t>
            </w:r>
          </w:p>
        </w:tc>
        <w:tc>
          <w:tcPr>
            <w:tcW w:w="405" w:type="pct"/>
            <w:tcBorders>
              <w:top w:val="nil"/>
              <w:left w:val="nil"/>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2</w:t>
            </w:r>
          </w:p>
        </w:tc>
        <w:tc>
          <w:tcPr>
            <w:tcW w:w="404" w:type="pct"/>
            <w:tcBorders>
              <w:top w:val="nil"/>
              <w:left w:val="nil"/>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30</w:t>
            </w:r>
          </w:p>
        </w:tc>
        <w:tc>
          <w:tcPr>
            <w:tcW w:w="856" w:type="pct"/>
            <w:tcBorders>
              <w:top w:val="nil"/>
              <w:left w:val="nil"/>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4</w:t>
            </w:r>
          </w:p>
        </w:tc>
        <w:tc>
          <w:tcPr>
            <w:tcW w:w="405" w:type="pct"/>
            <w:tcBorders>
              <w:top w:val="nil"/>
              <w:left w:val="nil"/>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 xml:space="preserve">　</w:t>
            </w:r>
          </w:p>
        </w:tc>
      </w:tr>
      <w:tr w:rsidR="0011287D" w:rsidRPr="006A7EE7" w:rsidTr="0011287D">
        <w:trPr>
          <w:gridAfter w:val="1"/>
          <w:wAfter w:w="162" w:type="pct"/>
          <w:trHeight w:val="402"/>
        </w:trPr>
        <w:tc>
          <w:tcPr>
            <w:tcW w:w="259" w:type="pct"/>
            <w:tcBorders>
              <w:top w:val="nil"/>
              <w:left w:val="single" w:sz="4" w:space="0" w:color="000000"/>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14</w:t>
            </w:r>
          </w:p>
        </w:tc>
        <w:tc>
          <w:tcPr>
            <w:tcW w:w="1154" w:type="pct"/>
            <w:tcBorders>
              <w:top w:val="single" w:sz="4" w:space="0" w:color="000000"/>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中国纺织文化</w:t>
            </w:r>
          </w:p>
        </w:tc>
        <w:tc>
          <w:tcPr>
            <w:tcW w:w="135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武汉纺织大学</w:t>
            </w:r>
          </w:p>
        </w:tc>
        <w:tc>
          <w:tcPr>
            <w:tcW w:w="40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1</w:t>
            </w:r>
          </w:p>
        </w:tc>
        <w:tc>
          <w:tcPr>
            <w:tcW w:w="404"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16</w:t>
            </w:r>
          </w:p>
        </w:tc>
        <w:tc>
          <w:tcPr>
            <w:tcW w:w="856"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4</w:t>
            </w:r>
          </w:p>
        </w:tc>
        <w:tc>
          <w:tcPr>
            <w:tcW w:w="40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 xml:space="preserve">　</w:t>
            </w:r>
          </w:p>
        </w:tc>
      </w:tr>
      <w:tr w:rsidR="0011287D" w:rsidRPr="006A7EE7" w:rsidTr="0011287D">
        <w:trPr>
          <w:gridAfter w:val="1"/>
          <w:wAfter w:w="162" w:type="pct"/>
          <w:trHeight w:val="402"/>
        </w:trPr>
        <w:tc>
          <w:tcPr>
            <w:tcW w:w="259" w:type="pct"/>
            <w:tcBorders>
              <w:top w:val="nil"/>
              <w:left w:val="single" w:sz="4" w:space="0" w:color="000000"/>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15</w:t>
            </w:r>
          </w:p>
        </w:tc>
        <w:tc>
          <w:tcPr>
            <w:tcW w:w="1154" w:type="pct"/>
            <w:tcBorders>
              <w:top w:val="single" w:sz="4" w:space="0" w:color="000000"/>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孙子兵法中的思维智慧</w:t>
            </w:r>
          </w:p>
        </w:tc>
        <w:tc>
          <w:tcPr>
            <w:tcW w:w="135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哈尔滨工程大学</w:t>
            </w:r>
          </w:p>
        </w:tc>
        <w:tc>
          <w:tcPr>
            <w:tcW w:w="40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2</w:t>
            </w:r>
          </w:p>
        </w:tc>
        <w:tc>
          <w:tcPr>
            <w:tcW w:w="404"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34</w:t>
            </w:r>
          </w:p>
        </w:tc>
        <w:tc>
          <w:tcPr>
            <w:tcW w:w="856"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4</w:t>
            </w:r>
          </w:p>
        </w:tc>
        <w:tc>
          <w:tcPr>
            <w:tcW w:w="40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 xml:space="preserve">　</w:t>
            </w:r>
          </w:p>
        </w:tc>
      </w:tr>
      <w:tr w:rsidR="0011287D" w:rsidRPr="006A7EE7" w:rsidTr="0011287D">
        <w:trPr>
          <w:gridAfter w:val="1"/>
          <w:wAfter w:w="162" w:type="pct"/>
          <w:trHeight w:val="402"/>
        </w:trPr>
        <w:tc>
          <w:tcPr>
            <w:tcW w:w="259" w:type="pct"/>
            <w:tcBorders>
              <w:top w:val="nil"/>
              <w:left w:val="single" w:sz="4" w:space="0" w:color="000000"/>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16</w:t>
            </w:r>
          </w:p>
        </w:tc>
        <w:tc>
          <w:tcPr>
            <w:tcW w:w="1154" w:type="pct"/>
            <w:tcBorders>
              <w:top w:val="single" w:sz="4" w:space="0" w:color="000000"/>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细胞的命运</w:t>
            </w:r>
          </w:p>
        </w:tc>
        <w:tc>
          <w:tcPr>
            <w:tcW w:w="135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四川大学</w:t>
            </w:r>
          </w:p>
        </w:tc>
        <w:tc>
          <w:tcPr>
            <w:tcW w:w="40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2</w:t>
            </w:r>
          </w:p>
        </w:tc>
        <w:tc>
          <w:tcPr>
            <w:tcW w:w="404"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30</w:t>
            </w:r>
          </w:p>
        </w:tc>
        <w:tc>
          <w:tcPr>
            <w:tcW w:w="856"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4</w:t>
            </w:r>
          </w:p>
        </w:tc>
        <w:tc>
          <w:tcPr>
            <w:tcW w:w="40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 xml:space="preserve">　</w:t>
            </w:r>
          </w:p>
        </w:tc>
      </w:tr>
      <w:tr w:rsidR="0011287D" w:rsidRPr="006A7EE7" w:rsidTr="0011287D">
        <w:trPr>
          <w:gridAfter w:val="1"/>
          <w:wAfter w:w="162" w:type="pct"/>
          <w:trHeight w:val="402"/>
        </w:trPr>
        <w:tc>
          <w:tcPr>
            <w:tcW w:w="259" w:type="pct"/>
            <w:tcBorders>
              <w:top w:val="nil"/>
              <w:left w:val="single" w:sz="4" w:space="0" w:color="000000"/>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17</w:t>
            </w:r>
          </w:p>
        </w:tc>
        <w:tc>
          <w:tcPr>
            <w:tcW w:w="1154" w:type="pct"/>
            <w:tcBorders>
              <w:top w:val="single" w:sz="4" w:space="0" w:color="000000"/>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葡萄酒的那些事儿</w:t>
            </w:r>
          </w:p>
        </w:tc>
        <w:tc>
          <w:tcPr>
            <w:tcW w:w="135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烟台大学</w:t>
            </w:r>
          </w:p>
        </w:tc>
        <w:tc>
          <w:tcPr>
            <w:tcW w:w="40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2</w:t>
            </w:r>
          </w:p>
        </w:tc>
        <w:tc>
          <w:tcPr>
            <w:tcW w:w="404"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32</w:t>
            </w:r>
          </w:p>
        </w:tc>
        <w:tc>
          <w:tcPr>
            <w:tcW w:w="856"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4</w:t>
            </w:r>
          </w:p>
        </w:tc>
        <w:tc>
          <w:tcPr>
            <w:tcW w:w="40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 xml:space="preserve">　</w:t>
            </w:r>
          </w:p>
        </w:tc>
      </w:tr>
      <w:tr w:rsidR="0011287D" w:rsidRPr="006A7EE7" w:rsidTr="0011287D">
        <w:trPr>
          <w:gridAfter w:val="1"/>
          <w:wAfter w:w="162" w:type="pct"/>
          <w:trHeight w:val="402"/>
        </w:trPr>
        <w:tc>
          <w:tcPr>
            <w:tcW w:w="259" w:type="pct"/>
            <w:tcBorders>
              <w:top w:val="nil"/>
              <w:left w:val="single" w:sz="4" w:space="0" w:color="000000"/>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18</w:t>
            </w:r>
          </w:p>
        </w:tc>
        <w:tc>
          <w:tcPr>
            <w:tcW w:w="1154" w:type="pct"/>
            <w:tcBorders>
              <w:top w:val="single" w:sz="4" w:space="0" w:color="000000"/>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营养与食疗学</w:t>
            </w:r>
          </w:p>
        </w:tc>
        <w:tc>
          <w:tcPr>
            <w:tcW w:w="135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江西中医药大学</w:t>
            </w:r>
          </w:p>
        </w:tc>
        <w:tc>
          <w:tcPr>
            <w:tcW w:w="40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2</w:t>
            </w:r>
          </w:p>
        </w:tc>
        <w:tc>
          <w:tcPr>
            <w:tcW w:w="404"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28</w:t>
            </w:r>
          </w:p>
        </w:tc>
        <w:tc>
          <w:tcPr>
            <w:tcW w:w="856"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3</w:t>
            </w:r>
          </w:p>
        </w:tc>
        <w:tc>
          <w:tcPr>
            <w:tcW w:w="40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 xml:space="preserve">　</w:t>
            </w:r>
          </w:p>
        </w:tc>
      </w:tr>
      <w:tr w:rsidR="0011287D" w:rsidRPr="006A7EE7" w:rsidTr="0011287D">
        <w:trPr>
          <w:gridAfter w:val="1"/>
          <w:wAfter w:w="162" w:type="pct"/>
          <w:trHeight w:val="402"/>
        </w:trPr>
        <w:tc>
          <w:tcPr>
            <w:tcW w:w="259" w:type="pct"/>
            <w:tcBorders>
              <w:top w:val="nil"/>
              <w:left w:val="single" w:sz="4" w:space="0" w:color="000000"/>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19</w:t>
            </w:r>
          </w:p>
        </w:tc>
        <w:tc>
          <w:tcPr>
            <w:tcW w:w="1154" w:type="pct"/>
            <w:tcBorders>
              <w:top w:val="single" w:sz="4" w:space="0" w:color="000000"/>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DIY手工坊</w:t>
            </w:r>
          </w:p>
        </w:tc>
        <w:tc>
          <w:tcPr>
            <w:tcW w:w="135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黑龙江幼儿师范高等专科学校</w:t>
            </w:r>
          </w:p>
        </w:tc>
        <w:tc>
          <w:tcPr>
            <w:tcW w:w="40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1</w:t>
            </w:r>
          </w:p>
        </w:tc>
        <w:tc>
          <w:tcPr>
            <w:tcW w:w="404"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18</w:t>
            </w:r>
          </w:p>
        </w:tc>
        <w:tc>
          <w:tcPr>
            <w:tcW w:w="856"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2</w:t>
            </w:r>
          </w:p>
        </w:tc>
        <w:tc>
          <w:tcPr>
            <w:tcW w:w="40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 xml:space="preserve">　</w:t>
            </w:r>
          </w:p>
        </w:tc>
      </w:tr>
      <w:tr w:rsidR="0011287D" w:rsidRPr="006A7EE7" w:rsidTr="0011287D">
        <w:trPr>
          <w:gridAfter w:val="1"/>
          <w:wAfter w:w="162" w:type="pct"/>
          <w:trHeight w:val="402"/>
        </w:trPr>
        <w:tc>
          <w:tcPr>
            <w:tcW w:w="259" w:type="pct"/>
            <w:tcBorders>
              <w:top w:val="nil"/>
              <w:left w:val="single" w:sz="4" w:space="0" w:color="000000"/>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20</w:t>
            </w:r>
          </w:p>
        </w:tc>
        <w:tc>
          <w:tcPr>
            <w:tcW w:w="1154" w:type="pct"/>
            <w:tcBorders>
              <w:top w:val="single" w:sz="4" w:space="0" w:color="000000"/>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珍奇观赏植物</w:t>
            </w:r>
          </w:p>
        </w:tc>
        <w:tc>
          <w:tcPr>
            <w:tcW w:w="135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西南大学</w:t>
            </w:r>
          </w:p>
        </w:tc>
        <w:tc>
          <w:tcPr>
            <w:tcW w:w="40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2</w:t>
            </w:r>
          </w:p>
        </w:tc>
        <w:tc>
          <w:tcPr>
            <w:tcW w:w="404"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28</w:t>
            </w:r>
          </w:p>
        </w:tc>
        <w:tc>
          <w:tcPr>
            <w:tcW w:w="856"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4</w:t>
            </w:r>
          </w:p>
        </w:tc>
        <w:tc>
          <w:tcPr>
            <w:tcW w:w="40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 xml:space="preserve">　</w:t>
            </w:r>
          </w:p>
        </w:tc>
      </w:tr>
      <w:tr w:rsidR="0011287D" w:rsidRPr="006A7EE7" w:rsidTr="0011287D">
        <w:trPr>
          <w:gridAfter w:val="1"/>
          <w:wAfter w:w="162" w:type="pct"/>
          <w:trHeight w:val="402"/>
        </w:trPr>
        <w:tc>
          <w:tcPr>
            <w:tcW w:w="259" w:type="pct"/>
            <w:tcBorders>
              <w:top w:val="nil"/>
              <w:left w:val="single" w:sz="4" w:space="0" w:color="000000"/>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21</w:t>
            </w:r>
          </w:p>
        </w:tc>
        <w:tc>
          <w:tcPr>
            <w:tcW w:w="1154" w:type="pct"/>
            <w:tcBorders>
              <w:top w:val="single" w:sz="4" w:space="0" w:color="000000"/>
              <w:left w:val="nil"/>
              <w:bottom w:val="single" w:sz="4" w:space="0" w:color="000000"/>
              <w:right w:val="single" w:sz="4" w:space="0" w:color="000000"/>
            </w:tcBorders>
            <w:shd w:val="clear" w:color="auto" w:fill="auto"/>
            <w:noWrap/>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大学日语</w:t>
            </w:r>
          </w:p>
        </w:tc>
        <w:tc>
          <w:tcPr>
            <w:tcW w:w="1355" w:type="pct"/>
            <w:tcBorders>
              <w:top w:val="nil"/>
              <w:left w:val="nil"/>
              <w:bottom w:val="single" w:sz="4" w:space="0" w:color="000000"/>
              <w:right w:val="single" w:sz="4" w:space="0" w:color="000000"/>
            </w:tcBorders>
            <w:shd w:val="clear" w:color="auto" w:fill="auto"/>
            <w:noWrap/>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西安交通大学</w:t>
            </w:r>
          </w:p>
        </w:tc>
        <w:tc>
          <w:tcPr>
            <w:tcW w:w="405" w:type="pct"/>
            <w:tcBorders>
              <w:top w:val="nil"/>
              <w:left w:val="nil"/>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2</w:t>
            </w:r>
          </w:p>
        </w:tc>
        <w:tc>
          <w:tcPr>
            <w:tcW w:w="404" w:type="pct"/>
            <w:tcBorders>
              <w:top w:val="nil"/>
              <w:left w:val="nil"/>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36</w:t>
            </w:r>
          </w:p>
        </w:tc>
        <w:tc>
          <w:tcPr>
            <w:tcW w:w="856"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4</w:t>
            </w:r>
          </w:p>
        </w:tc>
        <w:tc>
          <w:tcPr>
            <w:tcW w:w="40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 xml:space="preserve">　</w:t>
            </w:r>
          </w:p>
        </w:tc>
      </w:tr>
      <w:tr w:rsidR="0011287D" w:rsidRPr="006A7EE7" w:rsidTr="0011287D">
        <w:trPr>
          <w:gridAfter w:val="1"/>
          <w:wAfter w:w="162" w:type="pct"/>
          <w:trHeight w:val="402"/>
        </w:trPr>
        <w:tc>
          <w:tcPr>
            <w:tcW w:w="259" w:type="pct"/>
            <w:tcBorders>
              <w:top w:val="nil"/>
              <w:left w:val="single" w:sz="4" w:space="0" w:color="000000"/>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22</w:t>
            </w:r>
          </w:p>
        </w:tc>
        <w:tc>
          <w:tcPr>
            <w:tcW w:w="1154" w:type="pct"/>
            <w:tcBorders>
              <w:top w:val="single" w:sz="4" w:space="0" w:color="000000"/>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妙手传译-实用手语</w:t>
            </w:r>
          </w:p>
        </w:tc>
        <w:tc>
          <w:tcPr>
            <w:tcW w:w="135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黑龙江幼儿师范高等专科学校</w:t>
            </w:r>
          </w:p>
        </w:tc>
        <w:tc>
          <w:tcPr>
            <w:tcW w:w="40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2</w:t>
            </w:r>
          </w:p>
        </w:tc>
        <w:tc>
          <w:tcPr>
            <w:tcW w:w="404"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28</w:t>
            </w:r>
          </w:p>
        </w:tc>
        <w:tc>
          <w:tcPr>
            <w:tcW w:w="856"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4</w:t>
            </w:r>
          </w:p>
        </w:tc>
        <w:tc>
          <w:tcPr>
            <w:tcW w:w="40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 xml:space="preserve">　</w:t>
            </w:r>
          </w:p>
        </w:tc>
      </w:tr>
      <w:tr w:rsidR="0011287D" w:rsidRPr="006A7EE7" w:rsidTr="0011287D">
        <w:trPr>
          <w:gridAfter w:val="1"/>
          <w:wAfter w:w="162" w:type="pct"/>
          <w:trHeight w:val="402"/>
        </w:trPr>
        <w:tc>
          <w:tcPr>
            <w:tcW w:w="259" w:type="pct"/>
            <w:tcBorders>
              <w:top w:val="nil"/>
              <w:left w:val="single" w:sz="4" w:space="0" w:color="000000"/>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23</w:t>
            </w:r>
          </w:p>
        </w:tc>
        <w:tc>
          <w:tcPr>
            <w:tcW w:w="1154" w:type="pct"/>
            <w:tcBorders>
              <w:top w:val="single" w:sz="4" w:space="0" w:color="000000"/>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人体解剖学</w:t>
            </w:r>
          </w:p>
        </w:tc>
        <w:tc>
          <w:tcPr>
            <w:tcW w:w="135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南昌大学</w:t>
            </w:r>
          </w:p>
        </w:tc>
        <w:tc>
          <w:tcPr>
            <w:tcW w:w="40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2</w:t>
            </w:r>
          </w:p>
        </w:tc>
        <w:tc>
          <w:tcPr>
            <w:tcW w:w="404"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32</w:t>
            </w:r>
          </w:p>
        </w:tc>
        <w:tc>
          <w:tcPr>
            <w:tcW w:w="856"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4</w:t>
            </w:r>
          </w:p>
        </w:tc>
        <w:tc>
          <w:tcPr>
            <w:tcW w:w="40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 xml:space="preserve">　</w:t>
            </w:r>
          </w:p>
        </w:tc>
      </w:tr>
      <w:tr w:rsidR="0011287D" w:rsidRPr="006A7EE7" w:rsidTr="0011287D">
        <w:trPr>
          <w:gridAfter w:val="1"/>
          <w:wAfter w:w="162" w:type="pct"/>
          <w:trHeight w:val="402"/>
        </w:trPr>
        <w:tc>
          <w:tcPr>
            <w:tcW w:w="259" w:type="pct"/>
            <w:tcBorders>
              <w:top w:val="nil"/>
              <w:left w:val="single" w:sz="4" w:space="0" w:color="000000"/>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lastRenderedPageBreak/>
              <w:t>24</w:t>
            </w:r>
          </w:p>
        </w:tc>
        <w:tc>
          <w:tcPr>
            <w:tcW w:w="1154" w:type="pct"/>
            <w:tcBorders>
              <w:top w:val="single" w:sz="4" w:space="0" w:color="000000"/>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中药炮制学</w:t>
            </w:r>
          </w:p>
        </w:tc>
        <w:tc>
          <w:tcPr>
            <w:tcW w:w="135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江西中医药大学</w:t>
            </w:r>
          </w:p>
        </w:tc>
        <w:tc>
          <w:tcPr>
            <w:tcW w:w="40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1</w:t>
            </w:r>
          </w:p>
        </w:tc>
        <w:tc>
          <w:tcPr>
            <w:tcW w:w="404"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20</w:t>
            </w:r>
          </w:p>
        </w:tc>
        <w:tc>
          <w:tcPr>
            <w:tcW w:w="856"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2</w:t>
            </w:r>
          </w:p>
        </w:tc>
        <w:tc>
          <w:tcPr>
            <w:tcW w:w="40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 xml:space="preserve">　</w:t>
            </w:r>
          </w:p>
        </w:tc>
      </w:tr>
      <w:tr w:rsidR="0011287D" w:rsidRPr="006A7EE7" w:rsidTr="0011287D">
        <w:trPr>
          <w:gridAfter w:val="1"/>
          <w:wAfter w:w="162" w:type="pct"/>
          <w:trHeight w:val="402"/>
        </w:trPr>
        <w:tc>
          <w:tcPr>
            <w:tcW w:w="259" w:type="pct"/>
            <w:tcBorders>
              <w:top w:val="nil"/>
              <w:left w:val="single" w:sz="4" w:space="0" w:color="000000"/>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25</w:t>
            </w:r>
          </w:p>
        </w:tc>
        <w:tc>
          <w:tcPr>
            <w:tcW w:w="1154" w:type="pct"/>
            <w:tcBorders>
              <w:top w:val="single" w:sz="4" w:space="0" w:color="000000"/>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平面动画设计</w:t>
            </w:r>
          </w:p>
        </w:tc>
        <w:tc>
          <w:tcPr>
            <w:tcW w:w="135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佳木斯大学</w:t>
            </w:r>
          </w:p>
        </w:tc>
        <w:tc>
          <w:tcPr>
            <w:tcW w:w="40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2</w:t>
            </w:r>
          </w:p>
        </w:tc>
        <w:tc>
          <w:tcPr>
            <w:tcW w:w="404"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36</w:t>
            </w:r>
          </w:p>
        </w:tc>
        <w:tc>
          <w:tcPr>
            <w:tcW w:w="856"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4</w:t>
            </w:r>
          </w:p>
        </w:tc>
        <w:tc>
          <w:tcPr>
            <w:tcW w:w="40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 xml:space="preserve">　</w:t>
            </w:r>
          </w:p>
        </w:tc>
      </w:tr>
      <w:tr w:rsidR="0011287D" w:rsidRPr="006A7EE7" w:rsidTr="0011287D">
        <w:trPr>
          <w:gridAfter w:val="1"/>
          <w:wAfter w:w="162" w:type="pct"/>
          <w:trHeight w:val="402"/>
        </w:trPr>
        <w:tc>
          <w:tcPr>
            <w:tcW w:w="259" w:type="pct"/>
            <w:tcBorders>
              <w:top w:val="nil"/>
              <w:left w:val="single" w:sz="4" w:space="0" w:color="000000"/>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26</w:t>
            </w:r>
          </w:p>
        </w:tc>
        <w:tc>
          <w:tcPr>
            <w:tcW w:w="1154" w:type="pct"/>
            <w:tcBorders>
              <w:top w:val="single" w:sz="4" w:space="0" w:color="000000"/>
              <w:left w:val="nil"/>
              <w:bottom w:val="single" w:sz="4" w:space="0" w:color="000000"/>
              <w:right w:val="single" w:sz="4" w:space="0" w:color="000000"/>
            </w:tcBorders>
            <w:shd w:val="clear" w:color="auto" w:fill="auto"/>
            <w:noWrap/>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中外美术评析与欣赏</w:t>
            </w:r>
          </w:p>
        </w:tc>
        <w:tc>
          <w:tcPr>
            <w:tcW w:w="135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湖南大学</w:t>
            </w:r>
          </w:p>
        </w:tc>
        <w:tc>
          <w:tcPr>
            <w:tcW w:w="405" w:type="pct"/>
            <w:tcBorders>
              <w:top w:val="nil"/>
              <w:left w:val="nil"/>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2</w:t>
            </w:r>
          </w:p>
        </w:tc>
        <w:tc>
          <w:tcPr>
            <w:tcW w:w="404" w:type="pct"/>
            <w:tcBorders>
              <w:top w:val="nil"/>
              <w:left w:val="nil"/>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28</w:t>
            </w:r>
          </w:p>
        </w:tc>
        <w:tc>
          <w:tcPr>
            <w:tcW w:w="856" w:type="pct"/>
            <w:tcBorders>
              <w:top w:val="nil"/>
              <w:left w:val="nil"/>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4</w:t>
            </w:r>
          </w:p>
        </w:tc>
        <w:tc>
          <w:tcPr>
            <w:tcW w:w="405" w:type="pct"/>
            <w:tcBorders>
              <w:top w:val="nil"/>
              <w:left w:val="nil"/>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 xml:space="preserve">　</w:t>
            </w:r>
          </w:p>
        </w:tc>
      </w:tr>
      <w:tr w:rsidR="0011287D" w:rsidRPr="006A7EE7" w:rsidTr="0011287D">
        <w:trPr>
          <w:gridAfter w:val="1"/>
          <w:wAfter w:w="162" w:type="pct"/>
          <w:trHeight w:val="402"/>
        </w:trPr>
        <w:tc>
          <w:tcPr>
            <w:tcW w:w="259" w:type="pct"/>
            <w:tcBorders>
              <w:top w:val="nil"/>
              <w:left w:val="single" w:sz="4" w:space="0" w:color="000000"/>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27</w:t>
            </w:r>
          </w:p>
        </w:tc>
        <w:tc>
          <w:tcPr>
            <w:tcW w:w="1154" w:type="pct"/>
            <w:tcBorders>
              <w:top w:val="single" w:sz="4" w:space="0" w:color="000000"/>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欧美电影文化</w:t>
            </w:r>
          </w:p>
        </w:tc>
        <w:tc>
          <w:tcPr>
            <w:tcW w:w="135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上海工程技术大学</w:t>
            </w:r>
          </w:p>
        </w:tc>
        <w:tc>
          <w:tcPr>
            <w:tcW w:w="40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2</w:t>
            </w:r>
          </w:p>
        </w:tc>
        <w:tc>
          <w:tcPr>
            <w:tcW w:w="404"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32</w:t>
            </w:r>
          </w:p>
        </w:tc>
        <w:tc>
          <w:tcPr>
            <w:tcW w:w="856"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4</w:t>
            </w:r>
          </w:p>
        </w:tc>
        <w:tc>
          <w:tcPr>
            <w:tcW w:w="40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 xml:space="preserve">　</w:t>
            </w:r>
          </w:p>
        </w:tc>
      </w:tr>
      <w:tr w:rsidR="0011287D" w:rsidRPr="006A7EE7" w:rsidTr="0011287D">
        <w:trPr>
          <w:gridAfter w:val="1"/>
          <w:wAfter w:w="162" w:type="pct"/>
          <w:trHeight w:val="402"/>
        </w:trPr>
        <w:tc>
          <w:tcPr>
            <w:tcW w:w="259" w:type="pct"/>
            <w:tcBorders>
              <w:top w:val="nil"/>
              <w:left w:val="single" w:sz="4" w:space="0" w:color="000000"/>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28</w:t>
            </w:r>
          </w:p>
        </w:tc>
        <w:tc>
          <w:tcPr>
            <w:tcW w:w="1154" w:type="pct"/>
            <w:tcBorders>
              <w:top w:val="single" w:sz="4" w:space="0" w:color="000000"/>
              <w:left w:val="nil"/>
              <w:bottom w:val="single" w:sz="4" w:space="0" w:color="000000"/>
              <w:right w:val="single" w:sz="4" w:space="0" w:color="000000"/>
            </w:tcBorders>
            <w:shd w:val="clear" w:color="auto" w:fill="auto"/>
            <w:noWrap/>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完美着装</w:t>
            </w:r>
          </w:p>
        </w:tc>
        <w:tc>
          <w:tcPr>
            <w:tcW w:w="1355" w:type="pct"/>
            <w:tcBorders>
              <w:top w:val="nil"/>
              <w:left w:val="nil"/>
              <w:bottom w:val="single" w:sz="4" w:space="0" w:color="000000"/>
              <w:right w:val="single" w:sz="4" w:space="0" w:color="000000"/>
            </w:tcBorders>
            <w:shd w:val="clear" w:color="auto" w:fill="auto"/>
            <w:noWrap/>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武汉纺织大学</w:t>
            </w:r>
          </w:p>
        </w:tc>
        <w:tc>
          <w:tcPr>
            <w:tcW w:w="405" w:type="pct"/>
            <w:tcBorders>
              <w:top w:val="nil"/>
              <w:left w:val="nil"/>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2</w:t>
            </w:r>
          </w:p>
        </w:tc>
        <w:tc>
          <w:tcPr>
            <w:tcW w:w="404" w:type="pct"/>
            <w:tcBorders>
              <w:top w:val="nil"/>
              <w:left w:val="nil"/>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28</w:t>
            </w:r>
          </w:p>
        </w:tc>
        <w:tc>
          <w:tcPr>
            <w:tcW w:w="856" w:type="pct"/>
            <w:tcBorders>
              <w:top w:val="nil"/>
              <w:left w:val="nil"/>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4</w:t>
            </w:r>
          </w:p>
        </w:tc>
        <w:tc>
          <w:tcPr>
            <w:tcW w:w="405" w:type="pct"/>
            <w:tcBorders>
              <w:top w:val="nil"/>
              <w:left w:val="nil"/>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 xml:space="preserve">　</w:t>
            </w:r>
          </w:p>
        </w:tc>
      </w:tr>
      <w:tr w:rsidR="0011287D" w:rsidRPr="006A7EE7" w:rsidTr="0011287D">
        <w:trPr>
          <w:gridAfter w:val="1"/>
          <w:wAfter w:w="162" w:type="pct"/>
          <w:trHeight w:val="402"/>
        </w:trPr>
        <w:tc>
          <w:tcPr>
            <w:tcW w:w="259" w:type="pct"/>
            <w:tcBorders>
              <w:top w:val="nil"/>
              <w:left w:val="single" w:sz="4" w:space="0" w:color="000000"/>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29</w:t>
            </w:r>
          </w:p>
        </w:tc>
        <w:tc>
          <w:tcPr>
            <w:tcW w:w="1154" w:type="pct"/>
            <w:tcBorders>
              <w:top w:val="single" w:sz="4" w:space="0" w:color="000000"/>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教你成为歌唱达人</w:t>
            </w:r>
          </w:p>
        </w:tc>
        <w:tc>
          <w:tcPr>
            <w:tcW w:w="135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华东师范大学</w:t>
            </w:r>
          </w:p>
        </w:tc>
        <w:tc>
          <w:tcPr>
            <w:tcW w:w="40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2</w:t>
            </w:r>
          </w:p>
        </w:tc>
        <w:tc>
          <w:tcPr>
            <w:tcW w:w="404"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28</w:t>
            </w:r>
          </w:p>
        </w:tc>
        <w:tc>
          <w:tcPr>
            <w:tcW w:w="856"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4</w:t>
            </w:r>
          </w:p>
        </w:tc>
        <w:tc>
          <w:tcPr>
            <w:tcW w:w="40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 xml:space="preserve">　</w:t>
            </w:r>
          </w:p>
        </w:tc>
      </w:tr>
      <w:tr w:rsidR="0011287D" w:rsidRPr="006A7EE7" w:rsidTr="0011287D">
        <w:trPr>
          <w:gridAfter w:val="1"/>
          <w:wAfter w:w="162" w:type="pct"/>
          <w:trHeight w:val="402"/>
        </w:trPr>
        <w:tc>
          <w:tcPr>
            <w:tcW w:w="259" w:type="pct"/>
            <w:tcBorders>
              <w:top w:val="nil"/>
              <w:left w:val="single" w:sz="4" w:space="0" w:color="000000"/>
              <w:bottom w:val="single" w:sz="4" w:space="0" w:color="000000"/>
              <w:right w:val="single" w:sz="4" w:space="0" w:color="000000"/>
            </w:tcBorders>
            <w:shd w:val="clear" w:color="auto" w:fill="auto"/>
            <w:noWrap/>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30</w:t>
            </w:r>
          </w:p>
        </w:tc>
        <w:tc>
          <w:tcPr>
            <w:tcW w:w="1154" w:type="pct"/>
            <w:tcBorders>
              <w:top w:val="single" w:sz="4" w:space="0" w:color="000000"/>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珠宝鉴赏</w:t>
            </w:r>
          </w:p>
        </w:tc>
        <w:tc>
          <w:tcPr>
            <w:tcW w:w="135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left"/>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同济大学</w:t>
            </w:r>
          </w:p>
        </w:tc>
        <w:tc>
          <w:tcPr>
            <w:tcW w:w="40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2</w:t>
            </w:r>
          </w:p>
        </w:tc>
        <w:tc>
          <w:tcPr>
            <w:tcW w:w="404"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28</w:t>
            </w:r>
          </w:p>
        </w:tc>
        <w:tc>
          <w:tcPr>
            <w:tcW w:w="856"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4</w:t>
            </w:r>
          </w:p>
        </w:tc>
        <w:tc>
          <w:tcPr>
            <w:tcW w:w="405" w:type="pct"/>
            <w:tcBorders>
              <w:top w:val="nil"/>
              <w:left w:val="nil"/>
              <w:bottom w:val="single" w:sz="4" w:space="0" w:color="000000"/>
              <w:right w:val="single" w:sz="4" w:space="0" w:color="000000"/>
            </w:tcBorders>
            <w:shd w:val="clear" w:color="auto" w:fill="auto"/>
            <w:vAlign w:val="center"/>
            <w:hideMark/>
          </w:tcPr>
          <w:p w:rsidR="0011287D" w:rsidRPr="006A7EE7" w:rsidRDefault="0011287D" w:rsidP="006A7EE7">
            <w:pPr>
              <w:widowControl/>
              <w:jc w:val="center"/>
              <w:rPr>
                <w:rFonts w:ascii="微软雅黑" w:eastAsia="微软雅黑" w:hAnsi="微软雅黑" w:cs="宋体"/>
                <w:kern w:val="0"/>
                <w:sz w:val="20"/>
                <w:szCs w:val="20"/>
              </w:rPr>
            </w:pPr>
            <w:r w:rsidRPr="006A7EE7">
              <w:rPr>
                <w:rFonts w:ascii="微软雅黑" w:eastAsia="微软雅黑" w:hAnsi="微软雅黑" w:cs="宋体" w:hint="eastAsia"/>
                <w:kern w:val="0"/>
                <w:sz w:val="20"/>
                <w:szCs w:val="20"/>
              </w:rPr>
              <w:t xml:space="preserve">　</w:t>
            </w:r>
          </w:p>
        </w:tc>
      </w:tr>
    </w:tbl>
    <w:p w:rsidR="006A7EE7" w:rsidRDefault="006A7EE7" w:rsidP="000D0241">
      <w:pPr>
        <w:ind w:firstLine="405"/>
      </w:pPr>
    </w:p>
    <w:p w:rsidR="00D8448C" w:rsidRDefault="00D8448C" w:rsidP="000D0241">
      <w:pPr>
        <w:ind w:firstLine="405"/>
      </w:pPr>
    </w:p>
    <w:p w:rsidR="00D8448C" w:rsidRPr="000D0241" w:rsidRDefault="00D8448C" w:rsidP="000D0241">
      <w:pPr>
        <w:ind w:firstLine="405"/>
      </w:pPr>
    </w:p>
    <w:p w:rsidR="000D0241" w:rsidRPr="00D8448C" w:rsidRDefault="00D8448C" w:rsidP="000D0241">
      <w:pPr>
        <w:ind w:firstLine="405"/>
        <w:rPr>
          <w:sz w:val="28"/>
        </w:rPr>
      </w:pPr>
      <w:r w:rsidRPr="00D8448C">
        <w:rPr>
          <w:rFonts w:hint="eastAsia"/>
          <w:sz w:val="28"/>
        </w:rPr>
        <w:t>附件</w:t>
      </w:r>
      <w:r w:rsidRPr="00D8448C">
        <w:rPr>
          <w:rFonts w:hint="eastAsia"/>
          <w:sz w:val="28"/>
        </w:rPr>
        <w:t>2</w:t>
      </w:r>
      <w:r w:rsidRPr="00D8448C">
        <w:rPr>
          <w:rFonts w:hint="eastAsia"/>
          <w:sz w:val="28"/>
        </w:rPr>
        <w:t>：</w:t>
      </w:r>
    </w:p>
    <w:p w:rsidR="00D8448C" w:rsidRDefault="00D8448C" w:rsidP="000D0241">
      <w:pPr>
        <w:ind w:firstLine="405"/>
      </w:pPr>
    </w:p>
    <w:p w:rsidR="00D8448C" w:rsidRDefault="00D8448C" w:rsidP="00D8448C">
      <w:pPr>
        <w:jc w:val="center"/>
        <w:rPr>
          <w:b/>
          <w:sz w:val="28"/>
          <w:szCs w:val="28"/>
        </w:rPr>
      </w:pPr>
      <w:r w:rsidRPr="0028795B">
        <w:rPr>
          <w:rFonts w:hint="eastAsia"/>
          <w:b/>
          <w:sz w:val="28"/>
          <w:szCs w:val="28"/>
        </w:rPr>
        <w:t>智慧树</w:t>
      </w:r>
      <w:r w:rsidRPr="0028795B">
        <w:rPr>
          <w:rFonts w:hint="eastAsia"/>
          <w:b/>
          <w:sz w:val="28"/>
          <w:szCs w:val="28"/>
        </w:rPr>
        <w:t>-</w:t>
      </w:r>
      <w:r w:rsidRPr="0028795B">
        <w:rPr>
          <w:rFonts w:hint="eastAsia"/>
          <w:b/>
          <w:sz w:val="28"/>
          <w:szCs w:val="28"/>
        </w:rPr>
        <w:t>学生注册登录操作说明</w:t>
      </w:r>
    </w:p>
    <w:p w:rsidR="00D8448C" w:rsidRPr="0028795B" w:rsidRDefault="00D8448C" w:rsidP="00D8448C">
      <w:pPr>
        <w:jc w:val="left"/>
        <w:rPr>
          <w:b/>
          <w:sz w:val="28"/>
          <w:szCs w:val="28"/>
        </w:rPr>
      </w:pPr>
      <w:r>
        <w:rPr>
          <w:rFonts w:hint="eastAsia"/>
          <w:b/>
          <w:sz w:val="28"/>
          <w:szCs w:val="28"/>
        </w:rPr>
        <w:t>电脑端操作</w:t>
      </w:r>
    </w:p>
    <w:p w:rsidR="00D8448C" w:rsidRDefault="00D8448C" w:rsidP="00D8448C">
      <w:r>
        <w:rPr>
          <w:rFonts w:hint="eastAsia"/>
        </w:rPr>
        <w:t>第一步：登陆智慧树网站</w:t>
      </w:r>
    </w:p>
    <w:p w:rsidR="00D8448C" w:rsidRDefault="00D8448C" w:rsidP="00D8448C">
      <w:r>
        <w:rPr>
          <w:rFonts w:hint="eastAsia"/>
        </w:rPr>
        <w:t>网址：</w:t>
      </w:r>
      <w:r w:rsidRPr="009825BA">
        <w:t>http://portals.zhihuishu.com/hebnzxy</w:t>
      </w:r>
    </w:p>
    <w:p w:rsidR="00D8448C" w:rsidRDefault="00D8448C" w:rsidP="00D8448C">
      <w:r>
        <w:rPr>
          <w:rFonts w:hint="eastAsia"/>
        </w:rPr>
        <w:t>第二步：新用户点击注册（老用户请直接点击登陆）</w:t>
      </w:r>
    </w:p>
    <w:p w:rsidR="00D8448C" w:rsidRDefault="00D8448C" w:rsidP="00D8448C">
      <w:r w:rsidRPr="0028795B">
        <w:rPr>
          <w:noProof/>
        </w:rPr>
        <w:drawing>
          <wp:inline distT="0" distB="0" distL="0" distR="0">
            <wp:extent cx="5274310" cy="2772675"/>
            <wp:effectExtent l="19050" t="0" r="2540" b="0"/>
            <wp:docPr id="1" name="图片 1"/>
            <wp:cNvGraphicFramePr/>
            <a:graphic xmlns:a="http://schemas.openxmlformats.org/drawingml/2006/main">
              <a:graphicData uri="http://schemas.openxmlformats.org/drawingml/2006/picture">
                <pic:pic xmlns:pic="http://schemas.openxmlformats.org/drawingml/2006/picture">
                  <pic:nvPicPr>
                    <pic:cNvPr id="37892" name="图片 1"/>
                    <pic:cNvPicPr>
                      <a:picLocks noChangeAspect="1" noChangeArrowheads="1"/>
                    </pic:cNvPicPr>
                  </pic:nvPicPr>
                  <pic:blipFill>
                    <a:blip r:embed="rId6" cstate="print"/>
                    <a:srcRect/>
                    <a:stretch>
                      <a:fillRect/>
                    </a:stretch>
                  </pic:blipFill>
                  <pic:spPr bwMode="auto">
                    <a:xfrm>
                      <a:off x="0" y="0"/>
                      <a:ext cx="5274310" cy="2772675"/>
                    </a:xfrm>
                    <a:prstGeom prst="rect">
                      <a:avLst/>
                    </a:prstGeom>
                    <a:noFill/>
                    <a:ln w="9525">
                      <a:noFill/>
                      <a:miter lim="800000"/>
                      <a:headEnd/>
                      <a:tailEnd/>
                    </a:ln>
                  </pic:spPr>
                </pic:pic>
              </a:graphicData>
            </a:graphic>
          </wp:inline>
        </w:drawing>
      </w:r>
    </w:p>
    <w:p w:rsidR="00D8448C" w:rsidRDefault="00D8448C" w:rsidP="00D8448C">
      <w:r>
        <w:rPr>
          <w:rFonts w:hint="eastAsia"/>
        </w:rPr>
        <w:t>第三步：点击跨校共享课程</w:t>
      </w:r>
    </w:p>
    <w:p w:rsidR="00D8448C" w:rsidRDefault="00D8448C" w:rsidP="00D8448C">
      <w:r>
        <w:rPr>
          <w:noProof/>
        </w:rPr>
        <w:lastRenderedPageBreak/>
        <w:drawing>
          <wp:inline distT="0" distB="0" distL="0" distR="0">
            <wp:extent cx="5274310" cy="2304593"/>
            <wp:effectExtent l="19050" t="0" r="2540"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274310" cy="2304593"/>
                    </a:xfrm>
                    <a:prstGeom prst="rect">
                      <a:avLst/>
                    </a:prstGeom>
                    <a:noFill/>
                    <a:ln w="9525">
                      <a:noFill/>
                      <a:miter lim="800000"/>
                      <a:headEnd/>
                      <a:tailEnd/>
                    </a:ln>
                  </pic:spPr>
                </pic:pic>
              </a:graphicData>
            </a:graphic>
          </wp:inline>
        </w:drawing>
      </w:r>
    </w:p>
    <w:p w:rsidR="00D8448C" w:rsidRDefault="00D8448C" w:rsidP="00D8448C">
      <w:r>
        <w:rPr>
          <w:rFonts w:hint="eastAsia"/>
        </w:rPr>
        <w:t>第四步：进行选课</w:t>
      </w:r>
      <w:r>
        <w:br/>
      </w:r>
      <w:r w:rsidRPr="0028795B">
        <w:rPr>
          <w:noProof/>
        </w:rPr>
        <w:drawing>
          <wp:inline distT="0" distB="0" distL="0" distR="0">
            <wp:extent cx="5274310" cy="2504076"/>
            <wp:effectExtent l="19050" t="0" r="2540" b="0"/>
            <wp:docPr id="2" name="图片 2"/>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noChangeArrowheads="1"/>
                    </pic:cNvPicPr>
                  </pic:nvPicPr>
                  <pic:blipFill>
                    <a:blip r:embed="rId8" cstate="print"/>
                    <a:srcRect/>
                    <a:stretch>
                      <a:fillRect/>
                    </a:stretch>
                  </pic:blipFill>
                  <pic:spPr bwMode="auto">
                    <a:xfrm>
                      <a:off x="0" y="0"/>
                      <a:ext cx="5274310" cy="2504076"/>
                    </a:xfrm>
                    <a:prstGeom prst="rect">
                      <a:avLst/>
                    </a:prstGeom>
                    <a:noFill/>
                    <a:ln w="9525">
                      <a:noFill/>
                      <a:miter lim="800000"/>
                      <a:headEnd/>
                      <a:tailEnd/>
                    </a:ln>
                  </pic:spPr>
                </pic:pic>
              </a:graphicData>
            </a:graphic>
          </wp:inline>
        </w:drawing>
      </w:r>
    </w:p>
    <w:p w:rsidR="00D8448C" w:rsidRDefault="00F6303A" w:rsidP="00D8448C">
      <w:r>
        <w:rPr>
          <w:noProof/>
        </w:rPr>
        <w:pict>
          <v:rect id="_x0000_s1029" style="position:absolute;left:0;text-align:left;margin-left:82.6pt;margin-top:-99.8pt;width:84.05pt;height:24.45pt;z-index:251663360" filled="f" strokecolor="red" strokeweight="1.5pt"/>
        </w:pict>
      </w:r>
      <w:r w:rsidR="00D8448C">
        <w:rPr>
          <w:rFonts w:hint="eastAsia"/>
        </w:rPr>
        <w:t>第五步：提交、确认课程</w:t>
      </w:r>
    </w:p>
    <w:p w:rsidR="00D8448C" w:rsidRDefault="00F6303A" w:rsidP="00D8448C">
      <w:r>
        <w:rPr>
          <w:noProof/>
        </w:rPr>
        <w:pict>
          <v:rect id="_x0000_s1027" style="position:absolute;left:0;text-align:left;margin-left:342.45pt;margin-top:141.7pt;width:78pt;height:42.45pt;z-index:251661312" filled="f" strokecolor="red" strokeweight="1.5pt"/>
        </w:pict>
      </w:r>
      <w:r w:rsidR="00D8448C" w:rsidRPr="0028795B">
        <w:rPr>
          <w:noProof/>
        </w:rPr>
        <w:drawing>
          <wp:inline distT="0" distB="0" distL="0" distR="0">
            <wp:extent cx="5274310" cy="2198240"/>
            <wp:effectExtent l="19050" t="0" r="2540" b="0"/>
            <wp:docPr id="5" name="图片 4"/>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noChangeArrowheads="1"/>
                    </pic:cNvPicPr>
                  </pic:nvPicPr>
                  <pic:blipFill>
                    <a:blip r:embed="rId9" cstate="print"/>
                    <a:srcRect/>
                    <a:stretch>
                      <a:fillRect/>
                    </a:stretch>
                  </pic:blipFill>
                  <pic:spPr bwMode="auto">
                    <a:xfrm>
                      <a:off x="0" y="0"/>
                      <a:ext cx="5274310" cy="2198240"/>
                    </a:xfrm>
                    <a:prstGeom prst="rect">
                      <a:avLst/>
                    </a:prstGeom>
                    <a:noFill/>
                    <a:ln w="9525">
                      <a:noFill/>
                      <a:miter lim="800000"/>
                      <a:headEnd/>
                      <a:tailEnd/>
                    </a:ln>
                  </pic:spPr>
                </pic:pic>
              </a:graphicData>
            </a:graphic>
          </wp:inline>
        </w:drawing>
      </w:r>
    </w:p>
    <w:p w:rsidR="00D8448C" w:rsidRDefault="00F6303A" w:rsidP="00D8448C">
      <w:r>
        <w:rPr>
          <w:noProof/>
        </w:rPr>
        <w:lastRenderedPageBreak/>
        <w:pict>
          <v:rect id="_x0000_s1028" style="position:absolute;left:0;text-align:left;margin-left:135.65pt;margin-top:152.5pt;width:78pt;height:34.6pt;z-index:251662336" filled="f" strokecolor="red" strokeweight="1.5pt"/>
        </w:pict>
      </w:r>
      <w:r w:rsidR="00D8448C" w:rsidRPr="0028795B">
        <w:rPr>
          <w:noProof/>
        </w:rPr>
        <w:drawing>
          <wp:inline distT="0" distB="0" distL="0" distR="0">
            <wp:extent cx="5274310" cy="2458292"/>
            <wp:effectExtent l="19050" t="0" r="2540" b="0"/>
            <wp:docPr id="10" name="图片 9"/>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noChangeArrowheads="1"/>
                    </pic:cNvPicPr>
                  </pic:nvPicPr>
                  <pic:blipFill>
                    <a:blip r:embed="rId10" cstate="print"/>
                    <a:srcRect/>
                    <a:stretch>
                      <a:fillRect/>
                    </a:stretch>
                  </pic:blipFill>
                  <pic:spPr bwMode="auto">
                    <a:xfrm>
                      <a:off x="0" y="0"/>
                      <a:ext cx="5274310" cy="2458292"/>
                    </a:xfrm>
                    <a:prstGeom prst="rect">
                      <a:avLst/>
                    </a:prstGeom>
                    <a:noFill/>
                    <a:ln w="9525">
                      <a:noFill/>
                      <a:miter lim="800000"/>
                      <a:headEnd/>
                      <a:tailEnd/>
                    </a:ln>
                  </pic:spPr>
                </pic:pic>
              </a:graphicData>
            </a:graphic>
          </wp:inline>
        </w:drawing>
      </w:r>
    </w:p>
    <w:p w:rsidR="00D8448C" w:rsidRDefault="00D8448C" w:rsidP="00D8448C">
      <w:r w:rsidRPr="0028795B">
        <w:rPr>
          <w:noProof/>
        </w:rPr>
        <w:drawing>
          <wp:inline distT="0" distB="0" distL="0" distR="0">
            <wp:extent cx="3624262" cy="3187700"/>
            <wp:effectExtent l="19050" t="0" r="0" b="0"/>
            <wp:docPr id="11" name="图片 10"/>
            <wp:cNvGraphicFramePr/>
            <a:graphic xmlns:a="http://schemas.openxmlformats.org/drawingml/2006/main">
              <a:graphicData uri="http://schemas.openxmlformats.org/drawingml/2006/picture">
                <pic:pic xmlns:pic="http://schemas.openxmlformats.org/drawingml/2006/picture">
                  <pic:nvPicPr>
                    <pic:cNvPr id="30728" name="图片 7"/>
                    <pic:cNvPicPr>
                      <a:picLocks noChangeAspect="1" noChangeArrowheads="1"/>
                    </pic:cNvPicPr>
                  </pic:nvPicPr>
                  <pic:blipFill>
                    <a:blip r:embed="rId11"/>
                    <a:srcRect/>
                    <a:stretch>
                      <a:fillRect/>
                    </a:stretch>
                  </pic:blipFill>
                  <pic:spPr bwMode="auto">
                    <a:xfrm>
                      <a:off x="0" y="0"/>
                      <a:ext cx="3624262" cy="3187700"/>
                    </a:xfrm>
                    <a:prstGeom prst="rect">
                      <a:avLst/>
                    </a:prstGeom>
                    <a:noFill/>
                    <a:ln w="9525">
                      <a:noFill/>
                      <a:miter lim="800000"/>
                      <a:headEnd/>
                      <a:tailEnd/>
                    </a:ln>
                  </pic:spPr>
                </pic:pic>
              </a:graphicData>
            </a:graphic>
          </wp:inline>
        </w:drawing>
      </w:r>
    </w:p>
    <w:p w:rsidR="00D8448C" w:rsidRDefault="00D8448C" w:rsidP="00D8448C">
      <w:r>
        <w:rPr>
          <w:rFonts w:hint="eastAsia"/>
        </w:rPr>
        <w:t>选课完成，开始学习</w:t>
      </w:r>
    </w:p>
    <w:p w:rsidR="00D8448C" w:rsidRDefault="00D8448C" w:rsidP="00D8448C"/>
    <w:p w:rsidR="00D8448C" w:rsidRPr="00E84A73" w:rsidRDefault="00D8448C" w:rsidP="00D8448C">
      <w:pPr>
        <w:rPr>
          <w:b/>
        </w:rPr>
      </w:pPr>
      <w:r w:rsidRPr="00E84A73">
        <w:rPr>
          <w:rFonts w:hint="eastAsia"/>
          <w:b/>
        </w:rPr>
        <w:t>PS:</w:t>
      </w:r>
    </w:p>
    <w:p w:rsidR="00D8448C" w:rsidRDefault="00D8448C" w:rsidP="00D8448C">
      <w:r>
        <w:rPr>
          <w:rFonts w:hint="eastAsia"/>
        </w:rPr>
        <w:t>如有疑问可随时联系在线客服：</w:t>
      </w:r>
    </w:p>
    <w:p w:rsidR="00D8448C" w:rsidRDefault="00D8448C" w:rsidP="00D8448C">
      <w:r>
        <w:rPr>
          <w:rFonts w:hint="eastAsia"/>
        </w:rPr>
        <w:t>客服网址：</w:t>
      </w:r>
      <w:hyperlink r:id="rId12" w:history="1">
        <w:r w:rsidRPr="0026342F">
          <w:rPr>
            <w:rStyle w:val="a6"/>
          </w:rPr>
          <w:t>http://www.zhihuishu.com/</w:t>
        </w:r>
      </w:hyperlink>
    </w:p>
    <w:p w:rsidR="00D8448C" w:rsidRPr="00794A23" w:rsidRDefault="00D8448C" w:rsidP="00D8448C">
      <w:r>
        <w:rPr>
          <w:rFonts w:hint="eastAsia"/>
        </w:rPr>
        <w:t xml:space="preserve">    </w:t>
      </w:r>
      <w:r>
        <w:rPr>
          <w:rFonts w:hint="eastAsia"/>
        </w:rPr>
        <w:t>电话</w:t>
      </w:r>
      <w:r w:rsidRPr="001C4EDB">
        <w:rPr>
          <w:rFonts w:hint="eastAsia"/>
        </w:rPr>
        <w:t>：</w:t>
      </w:r>
      <w:r w:rsidRPr="001C4EDB">
        <w:t>400-829-3579</w:t>
      </w:r>
    </w:p>
    <w:p w:rsidR="00D8448C" w:rsidRPr="00E84A73" w:rsidRDefault="00D8448C" w:rsidP="00D8448C"/>
    <w:p w:rsidR="00D8448C" w:rsidRDefault="00D8448C" w:rsidP="00D8448C"/>
    <w:p w:rsidR="00D8448C" w:rsidRDefault="00D8448C" w:rsidP="00D8448C">
      <w:pPr>
        <w:rPr>
          <w:b/>
          <w:sz w:val="28"/>
          <w:szCs w:val="28"/>
        </w:rPr>
      </w:pPr>
    </w:p>
    <w:p w:rsidR="00D8448C" w:rsidRDefault="00D8448C" w:rsidP="00D8448C">
      <w:pPr>
        <w:rPr>
          <w:b/>
          <w:sz w:val="28"/>
          <w:szCs w:val="28"/>
        </w:rPr>
      </w:pPr>
    </w:p>
    <w:p w:rsidR="00D8448C" w:rsidRDefault="00D8448C" w:rsidP="00D8448C">
      <w:pPr>
        <w:rPr>
          <w:b/>
          <w:sz w:val="28"/>
          <w:szCs w:val="28"/>
        </w:rPr>
      </w:pPr>
    </w:p>
    <w:p w:rsidR="00D8448C" w:rsidRDefault="00D8448C" w:rsidP="00D8448C">
      <w:pPr>
        <w:rPr>
          <w:b/>
          <w:sz w:val="28"/>
          <w:szCs w:val="28"/>
        </w:rPr>
      </w:pPr>
    </w:p>
    <w:p w:rsidR="00D8448C" w:rsidRDefault="00D8448C" w:rsidP="00D8448C">
      <w:pPr>
        <w:rPr>
          <w:b/>
          <w:sz w:val="28"/>
          <w:szCs w:val="28"/>
        </w:rPr>
      </w:pPr>
    </w:p>
    <w:p w:rsidR="00D8448C" w:rsidRDefault="00D8448C" w:rsidP="00D8448C">
      <w:pPr>
        <w:rPr>
          <w:b/>
          <w:sz w:val="28"/>
          <w:szCs w:val="28"/>
        </w:rPr>
      </w:pPr>
    </w:p>
    <w:p w:rsidR="00D8448C" w:rsidRDefault="00D8448C" w:rsidP="00D8448C">
      <w:pPr>
        <w:rPr>
          <w:b/>
          <w:sz w:val="28"/>
          <w:szCs w:val="28"/>
        </w:rPr>
      </w:pPr>
    </w:p>
    <w:p w:rsidR="00D8448C" w:rsidRDefault="00D8448C" w:rsidP="00D8448C">
      <w:pPr>
        <w:rPr>
          <w:b/>
          <w:sz w:val="28"/>
          <w:szCs w:val="28"/>
        </w:rPr>
      </w:pPr>
    </w:p>
    <w:p w:rsidR="00D8448C" w:rsidRDefault="00D8448C" w:rsidP="00D8448C">
      <w:pPr>
        <w:rPr>
          <w:b/>
          <w:sz w:val="28"/>
          <w:szCs w:val="28"/>
        </w:rPr>
      </w:pPr>
    </w:p>
    <w:p w:rsidR="00D8448C" w:rsidRDefault="00D8448C" w:rsidP="00D8448C">
      <w:pPr>
        <w:rPr>
          <w:b/>
          <w:sz w:val="28"/>
          <w:szCs w:val="28"/>
        </w:rPr>
      </w:pPr>
    </w:p>
    <w:p w:rsidR="00D8448C" w:rsidRPr="00A87873" w:rsidRDefault="00D8448C" w:rsidP="00D8448C">
      <w:pPr>
        <w:rPr>
          <w:b/>
          <w:sz w:val="28"/>
          <w:szCs w:val="28"/>
        </w:rPr>
      </w:pPr>
      <w:r w:rsidRPr="00A87873">
        <w:rPr>
          <w:rFonts w:hint="eastAsia"/>
          <w:b/>
          <w:sz w:val="28"/>
          <w:szCs w:val="28"/>
        </w:rPr>
        <w:t>手机</w:t>
      </w:r>
      <w:r w:rsidRPr="00A87873">
        <w:rPr>
          <w:rFonts w:hint="eastAsia"/>
          <w:b/>
          <w:sz w:val="28"/>
          <w:szCs w:val="28"/>
        </w:rPr>
        <w:t>APP</w:t>
      </w:r>
      <w:r w:rsidRPr="00A87873">
        <w:rPr>
          <w:rFonts w:hint="eastAsia"/>
          <w:b/>
          <w:sz w:val="28"/>
          <w:szCs w:val="28"/>
        </w:rPr>
        <w:t>操作</w:t>
      </w:r>
    </w:p>
    <w:p w:rsidR="00D8448C" w:rsidRDefault="00D8448C" w:rsidP="00D8448C">
      <w:r>
        <w:rPr>
          <w:rFonts w:hint="eastAsia"/>
        </w:rPr>
        <w:t>下载智慧树学生操作</w:t>
      </w:r>
      <w:r>
        <w:rPr>
          <w:rFonts w:hint="eastAsia"/>
        </w:rPr>
        <w:t>APP</w:t>
      </w:r>
      <w:r>
        <w:rPr>
          <w:rFonts w:hint="eastAsia"/>
        </w:rPr>
        <w:t>“知到”</w:t>
      </w:r>
    </w:p>
    <w:p w:rsidR="00D8448C" w:rsidRDefault="00D8448C" w:rsidP="00D8448C">
      <w:r>
        <w:rPr>
          <w:rFonts w:hint="eastAsia"/>
        </w:rPr>
        <w:t>下载网址：</w:t>
      </w:r>
      <w:r w:rsidRPr="00E84A73">
        <w:t>http://www.zhihuishu.com/DownloadApp.html</w:t>
      </w:r>
    </w:p>
    <w:p w:rsidR="00D8448C" w:rsidRDefault="00D8448C" w:rsidP="00D8448C">
      <w:pPr>
        <w:jc w:val="left"/>
      </w:pPr>
      <w:r>
        <w:rPr>
          <w:rFonts w:hint="eastAsia"/>
        </w:rPr>
        <w:t>下载二维码：</w:t>
      </w:r>
    </w:p>
    <w:p w:rsidR="00D8448C" w:rsidRDefault="00D8448C" w:rsidP="00D8448C">
      <w:pPr>
        <w:jc w:val="left"/>
      </w:pPr>
      <w:r>
        <w:rPr>
          <w:rFonts w:hint="eastAsia"/>
          <w:noProof/>
        </w:rPr>
        <w:drawing>
          <wp:inline distT="0" distB="0" distL="0" distR="0">
            <wp:extent cx="4959666" cy="3345437"/>
            <wp:effectExtent l="19050" t="0" r="0" b="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srcRect/>
                    <a:stretch>
                      <a:fillRect/>
                    </a:stretch>
                  </pic:blipFill>
                  <pic:spPr bwMode="auto">
                    <a:xfrm>
                      <a:off x="0" y="0"/>
                      <a:ext cx="4959666" cy="3345437"/>
                    </a:xfrm>
                    <a:prstGeom prst="rect">
                      <a:avLst/>
                    </a:prstGeom>
                    <a:noFill/>
                    <a:ln w="9525">
                      <a:noFill/>
                      <a:miter lim="800000"/>
                      <a:headEnd/>
                      <a:tailEnd/>
                    </a:ln>
                  </pic:spPr>
                </pic:pic>
              </a:graphicData>
            </a:graphic>
          </wp:inline>
        </w:drawing>
      </w:r>
    </w:p>
    <w:p w:rsidR="00D8448C" w:rsidRDefault="00D8448C" w:rsidP="00D8448C">
      <w:pPr>
        <w:jc w:val="center"/>
      </w:pPr>
      <w:r>
        <w:rPr>
          <w:rFonts w:hint="eastAsia"/>
        </w:rPr>
        <w:t>注册</w:t>
      </w:r>
    </w:p>
    <w:p w:rsidR="00D8448C" w:rsidRDefault="00D8448C" w:rsidP="00D8448C">
      <w:pPr>
        <w:jc w:val="center"/>
      </w:pPr>
      <w:r w:rsidRPr="00A87873">
        <w:rPr>
          <w:noProof/>
        </w:rPr>
        <w:lastRenderedPageBreak/>
        <w:drawing>
          <wp:inline distT="0" distB="0" distL="0" distR="0">
            <wp:extent cx="2753687" cy="4044462"/>
            <wp:effectExtent l="19050" t="0" r="8563" b="0"/>
            <wp:docPr id="14" name="图片 1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noChangeArrowheads="1"/>
                    </pic:cNvPicPr>
                  </pic:nvPicPr>
                  <pic:blipFill>
                    <a:blip r:embed="rId14"/>
                    <a:srcRect/>
                    <a:stretch>
                      <a:fillRect/>
                    </a:stretch>
                  </pic:blipFill>
                  <pic:spPr bwMode="auto">
                    <a:xfrm>
                      <a:off x="0" y="0"/>
                      <a:ext cx="2752725" cy="4043048"/>
                    </a:xfrm>
                    <a:prstGeom prst="rect">
                      <a:avLst/>
                    </a:prstGeom>
                    <a:noFill/>
                    <a:ln w="9525">
                      <a:noFill/>
                      <a:miter lim="800000"/>
                      <a:headEnd/>
                      <a:tailEnd/>
                    </a:ln>
                  </pic:spPr>
                </pic:pic>
              </a:graphicData>
            </a:graphic>
          </wp:inline>
        </w:drawing>
      </w:r>
    </w:p>
    <w:p w:rsidR="00D8448C" w:rsidRPr="00A87873" w:rsidRDefault="00D8448C" w:rsidP="00D8448C">
      <w:pPr>
        <w:jc w:val="center"/>
      </w:pPr>
      <w:r>
        <w:rPr>
          <w:rFonts w:hint="eastAsia"/>
        </w:rPr>
        <w:t>输入手机号、验证码，自行设置密码点击下一步</w:t>
      </w:r>
    </w:p>
    <w:p w:rsidR="00D8448C" w:rsidRDefault="00D8448C" w:rsidP="00D8448C">
      <w:pPr>
        <w:jc w:val="center"/>
      </w:pPr>
      <w:r w:rsidRPr="00A87873">
        <w:rPr>
          <w:noProof/>
        </w:rPr>
        <w:drawing>
          <wp:inline distT="0" distB="0" distL="0" distR="0">
            <wp:extent cx="2880731" cy="4050323"/>
            <wp:effectExtent l="19050" t="0" r="0" b="0"/>
            <wp:docPr id="15" name="图片 12" descr="QQ截图20170615185327"/>
            <wp:cNvGraphicFramePr/>
            <a:graphic xmlns:a="http://schemas.openxmlformats.org/drawingml/2006/main">
              <a:graphicData uri="http://schemas.openxmlformats.org/drawingml/2006/picture">
                <pic:pic xmlns:pic="http://schemas.openxmlformats.org/drawingml/2006/picture">
                  <pic:nvPicPr>
                    <pic:cNvPr id="8" name="图片 7" descr="QQ截图20170615185327"/>
                    <pic:cNvPicPr>
                      <a:picLocks noChangeAspect="1" noChangeArrowheads="1"/>
                    </pic:cNvPicPr>
                  </pic:nvPicPr>
                  <pic:blipFill>
                    <a:blip r:embed="rId15"/>
                    <a:srcRect/>
                    <a:stretch>
                      <a:fillRect/>
                    </a:stretch>
                  </pic:blipFill>
                  <pic:spPr bwMode="auto">
                    <a:xfrm>
                      <a:off x="0" y="0"/>
                      <a:ext cx="2879725" cy="4048908"/>
                    </a:xfrm>
                    <a:prstGeom prst="rect">
                      <a:avLst/>
                    </a:prstGeom>
                    <a:noFill/>
                    <a:ln w="9525">
                      <a:noFill/>
                      <a:miter lim="800000"/>
                      <a:headEnd/>
                      <a:tailEnd/>
                    </a:ln>
                  </pic:spPr>
                </pic:pic>
              </a:graphicData>
            </a:graphic>
          </wp:inline>
        </w:drawing>
      </w:r>
    </w:p>
    <w:p w:rsidR="00D8448C" w:rsidRDefault="00D8448C" w:rsidP="00D8448C">
      <w:pPr>
        <w:jc w:val="center"/>
      </w:pPr>
      <w:r>
        <w:rPr>
          <w:rFonts w:hint="eastAsia"/>
        </w:rPr>
        <w:t>点击去认证</w:t>
      </w:r>
    </w:p>
    <w:p w:rsidR="00D8448C" w:rsidRDefault="00D8448C" w:rsidP="00D8448C">
      <w:pPr>
        <w:jc w:val="center"/>
      </w:pPr>
      <w:r w:rsidRPr="00A87873">
        <w:rPr>
          <w:noProof/>
        </w:rPr>
        <w:lastRenderedPageBreak/>
        <w:drawing>
          <wp:inline distT="0" distB="0" distL="0" distR="0">
            <wp:extent cx="2879796" cy="4079630"/>
            <wp:effectExtent l="19050" t="0" r="0" b="0"/>
            <wp:docPr id="16" name="图片 13" descr="QQ截图20170615185344"/>
            <wp:cNvGraphicFramePr/>
            <a:graphic xmlns:a="http://schemas.openxmlformats.org/drawingml/2006/main">
              <a:graphicData uri="http://schemas.openxmlformats.org/drawingml/2006/picture">
                <pic:pic xmlns:pic="http://schemas.openxmlformats.org/drawingml/2006/picture">
                  <pic:nvPicPr>
                    <pic:cNvPr id="10" name="图片 9" descr="QQ截图20170615185344"/>
                    <pic:cNvPicPr>
                      <a:picLocks noChangeAspect="1" noChangeArrowheads="1"/>
                    </pic:cNvPicPr>
                  </pic:nvPicPr>
                  <pic:blipFill>
                    <a:blip r:embed="rId16"/>
                    <a:srcRect/>
                    <a:stretch>
                      <a:fillRect/>
                    </a:stretch>
                  </pic:blipFill>
                  <pic:spPr bwMode="auto">
                    <a:xfrm>
                      <a:off x="0" y="0"/>
                      <a:ext cx="2879725" cy="4079529"/>
                    </a:xfrm>
                    <a:prstGeom prst="rect">
                      <a:avLst/>
                    </a:prstGeom>
                    <a:noFill/>
                    <a:ln w="9525">
                      <a:noFill/>
                      <a:miter lim="800000"/>
                      <a:headEnd/>
                      <a:tailEnd/>
                    </a:ln>
                  </pic:spPr>
                </pic:pic>
              </a:graphicData>
            </a:graphic>
          </wp:inline>
        </w:drawing>
      </w:r>
    </w:p>
    <w:p w:rsidR="00D8448C" w:rsidRDefault="00D8448C" w:rsidP="00D8448C">
      <w:pPr>
        <w:jc w:val="center"/>
      </w:pPr>
      <w:r>
        <w:rPr>
          <w:rFonts w:hint="eastAsia"/>
        </w:rPr>
        <w:t>填写认证信息</w:t>
      </w:r>
    </w:p>
    <w:p w:rsidR="00D8448C" w:rsidRDefault="00D8448C" w:rsidP="00D8448C">
      <w:pPr>
        <w:jc w:val="center"/>
      </w:pPr>
      <w:r w:rsidRPr="00A87873">
        <w:rPr>
          <w:noProof/>
        </w:rPr>
        <w:drawing>
          <wp:inline distT="0" distB="0" distL="0" distR="0">
            <wp:extent cx="3003914" cy="3810000"/>
            <wp:effectExtent l="19050" t="0" r="5986" b="0"/>
            <wp:docPr id="17" name="图片 14" descr="QQ截图20170615185355"/>
            <wp:cNvGraphicFramePr/>
            <a:graphic xmlns:a="http://schemas.openxmlformats.org/drawingml/2006/main">
              <a:graphicData uri="http://schemas.openxmlformats.org/drawingml/2006/picture">
                <pic:pic xmlns:pic="http://schemas.openxmlformats.org/drawingml/2006/picture">
                  <pic:nvPicPr>
                    <pic:cNvPr id="4" name="图片 3" descr="QQ截图20170615185355"/>
                    <pic:cNvPicPr>
                      <a:picLocks noChangeAspect="1" noChangeArrowheads="1"/>
                    </pic:cNvPicPr>
                  </pic:nvPicPr>
                  <pic:blipFill>
                    <a:blip r:embed="rId17"/>
                    <a:srcRect/>
                    <a:stretch>
                      <a:fillRect/>
                    </a:stretch>
                  </pic:blipFill>
                  <pic:spPr bwMode="auto">
                    <a:xfrm>
                      <a:off x="0" y="0"/>
                      <a:ext cx="3003550" cy="3809539"/>
                    </a:xfrm>
                    <a:prstGeom prst="rect">
                      <a:avLst/>
                    </a:prstGeom>
                    <a:noFill/>
                    <a:ln w="9525">
                      <a:noFill/>
                      <a:miter lim="800000"/>
                      <a:headEnd/>
                      <a:tailEnd/>
                    </a:ln>
                  </pic:spPr>
                </pic:pic>
              </a:graphicData>
            </a:graphic>
          </wp:inline>
        </w:drawing>
      </w:r>
    </w:p>
    <w:p w:rsidR="00D8448C" w:rsidRDefault="00D8448C" w:rsidP="00D8448C">
      <w:pPr>
        <w:jc w:val="center"/>
      </w:pPr>
      <w:r>
        <w:rPr>
          <w:rFonts w:hint="eastAsia"/>
        </w:rPr>
        <w:t>点击“共享课程”</w:t>
      </w:r>
    </w:p>
    <w:p w:rsidR="00D8448C" w:rsidRDefault="00F6303A" w:rsidP="00D8448C">
      <w:pPr>
        <w:jc w:val="center"/>
      </w:pPr>
      <w:r>
        <w:rPr>
          <w:noProof/>
        </w:rPr>
        <w:lastRenderedPageBreak/>
        <w:pict>
          <v:rect id="_x0000_s1026" style="position:absolute;left:0;text-align:left;margin-left:103.4pt;margin-top:123.5pt;width:89.55pt;height:49.85pt;z-index:251660288" filled="f" strokecolor="red" strokeweight="2.25pt"/>
        </w:pict>
      </w:r>
      <w:r w:rsidR="00D8448C" w:rsidRPr="00A87873">
        <w:rPr>
          <w:noProof/>
        </w:rPr>
        <w:drawing>
          <wp:inline distT="0" distB="0" distL="0" distR="0">
            <wp:extent cx="2871222" cy="4179277"/>
            <wp:effectExtent l="19050" t="0" r="5328" b="0"/>
            <wp:docPr id="18" name="图片 15"/>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noChangeArrowheads="1"/>
                    </pic:cNvPicPr>
                  </pic:nvPicPr>
                  <pic:blipFill>
                    <a:blip r:embed="rId18"/>
                    <a:srcRect/>
                    <a:stretch>
                      <a:fillRect/>
                    </a:stretch>
                  </pic:blipFill>
                  <pic:spPr bwMode="auto">
                    <a:xfrm>
                      <a:off x="0" y="0"/>
                      <a:ext cx="2871787" cy="4180099"/>
                    </a:xfrm>
                    <a:prstGeom prst="rect">
                      <a:avLst/>
                    </a:prstGeom>
                    <a:noFill/>
                    <a:ln w="9525">
                      <a:noFill/>
                      <a:miter lim="800000"/>
                      <a:headEnd/>
                      <a:tailEnd/>
                    </a:ln>
                  </pic:spPr>
                </pic:pic>
              </a:graphicData>
            </a:graphic>
          </wp:inline>
        </w:drawing>
      </w:r>
    </w:p>
    <w:p w:rsidR="00D8448C" w:rsidRDefault="00D8448C" w:rsidP="00D8448C">
      <w:pPr>
        <w:jc w:val="center"/>
      </w:pPr>
      <w:r>
        <w:rPr>
          <w:rFonts w:hint="eastAsia"/>
        </w:rPr>
        <w:t>选择课程，提交确认</w:t>
      </w:r>
    </w:p>
    <w:p w:rsidR="00D8448C" w:rsidRDefault="00D8448C" w:rsidP="00D8448C">
      <w:pPr>
        <w:jc w:val="center"/>
      </w:pPr>
      <w:r w:rsidRPr="00A87873">
        <w:rPr>
          <w:noProof/>
        </w:rPr>
        <w:drawing>
          <wp:inline distT="0" distB="0" distL="0" distR="0">
            <wp:extent cx="3028950" cy="4091354"/>
            <wp:effectExtent l="19050" t="0" r="0" b="0"/>
            <wp:docPr id="19" name="图片 16" descr="QQ截图20170615200335"/>
            <wp:cNvGraphicFramePr/>
            <a:graphic xmlns:a="http://schemas.openxmlformats.org/drawingml/2006/main">
              <a:graphicData uri="http://schemas.openxmlformats.org/drawingml/2006/picture">
                <pic:pic xmlns:pic="http://schemas.openxmlformats.org/drawingml/2006/picture">
                  <pic:nvPicPr>
                    <pic:cNvPr id="4" name="图片 3" descr="QQ截图20170615200335"/>
                    <pic:cNvPicPr>
                      <a:picLocks noChangeAspect="1" noChangeArrowheads="1"/>
                    </pic:cNvPicPr>
                  </pic:nvPicPr>
                  <pic:blipFill>
                    <a:blip r:embed="rId19"/>
                    <a:srcRect/>
                    <a:stretch>
                      <a:fillRect/>
                    </a:stretch>
                  </pic:blipFill>
                  <pic:spPr bwMode="auto">
                    <a:xfrm>
                      <a:off x="0" y="0"/>
                      <a:ext cx="3030537" cy="4093498"/>
                    </a:xfrm>
                    <a:prstGeom prst="rect">
                      <a:avLst/>
                    </a:prstGeom>
                    <a:noFill/>
                    <a:ln w="9525">
                      <a:noFill/>
                      <a:miter lim="800000"/>
                      <a:headEnd/>
                      <a:tailEnd/>
                    </a:ln>
                  </pic:spPr>
                </pic:pic>
              </a:graphicData>
            </a:graphic>
          </wp:inline>
        </w:drawing>
      </w:r>
      <w:r w:rsidRPr="00A87873">
        <w:rPr>
          <w:noProof/>
        </w:rPr>
        <w:lastRenderedPageBreak/>
        <w:drawing>
          <wp:inline distT="0" distB="0" distL="0" distR="0">
            <wp:extent cx="3025775" cy="4267200"/>
            <wp:effectExtent l="19050" t="0" r="3175" b="0"/>
            <wp:docPr id="21" name="图片 18" descr="QQ截图20170615200348"/>
            <wp:cNvGraphicFramePr/>
            <a:graphic xmlns:a="http://schemas.openxmlformats.org/drawingml/2006/main">
              <a:graphicData uri="http://schemas.openxmlformats.org/drawingml/2006/picture">
                <pic:pic xmlns:pic="http://schemas.openxmlformats.org/drawingml/2006/picture">
                  <pic:nvPicPr>
                    <pic:cNvPr id="6" name="图片 5" descr="QQ截图20170615200348"/>
                    <pic:cNvPicPr>
                      <a:picLocks noChangeAspect="1" noChangeArrowheads="1"/>
                    </pic:cNvPicPr>
                  </pic:nvPicPr>
                  <pic:blipFill>
                    <a:blip r:embed="rId20"/>
                    <a:srcRect/>
                    <a:stretch>
                      <a:fillRect/>
                    </a:stretch>
                  </pic:blipFill>
                  <pic:spPr bwMode="auto">
                    <a:xfrm>
                      <a:off x="0" y="0"/>
                      <a:ext cx="3025775" cy="4267200"/>
                    </a:xfrm>
                    <a:prstGeom prst="rect">
                      <a:avLst/>
                    </a:prstGeom>
                    <a:noFill/>
                    <a:ln w="9525">
                      <a:noFill/>
                      <a:miter lim="800000"/>
                      <a:headEnd/>
                      <a:tailEnd/>
                    </a:ln>
                  </pic:spPr>
                </pic:pic>
              </a:graphicData>
            </a:graphic>
          </wp:inline>
        </w:drawing>
      </w:r>
    </w:p>
    <w:p w:rsidR="00D8448C" w:rsidRDefault="00D8448C" w:rsidP="00D8448C">
      <w:pPr>
        <w:jc w:val="center"/>
      </w:pPr>
      <w:r w:rsidRPr="00A87873">
        <w:rPr>
          <w:noProof/>
        </w:rPr>
        <w:drawing>
          <wp:inline distT="0" distB="0" distL="0" distR="0">
            <wp:extent cx="2643505" cy="4419600"/>
            <wp:effectExtent l="19050" t="0" r="4445" b="0"/>
            <wp:docPr id="22" name="图片 19"/>
            <wp:cNvGraphicFramePr/>
            <a:graphic xmlns:a="http://schemas.openxmlformats.org/drawingml/2006/main">
              <a:graphicData uri="http://schemas.openxmlformats.org/drawingml/2006/picture">
                <pic:pic xmlns:pic="http://schemas.openxmlformats.org/drawingml/2006/picture">
                  <pic:nvPicPr>
                    <pic:cNvPr id="22541" name="图片 2"/>
                    <pic:cNvPicPr>
                      <a:picLocks noChangeAspect="1" noChangeArrowheads="1"/>
                    </pic:cNvPicPr>
                  </pic:nvPicPr>
                  <pic:blipFill>
                    <a:blip r:embed="rId21" cstate="print"/>
                    <a:srcRect/>
                    <a:stretch>
                      <a:fillRect/>
                    </a:stretch>
                  </pic:blipFill>
                  <pic:spPr bwMode="auto">
                    <a:xfrm>
                      <a:off x="0" y="0"/>
                      <a:ext cx="2643188" cy="4419070"/>
                    </a:xfrm>
                    <a:prstGeom prst="rect">
                      <a:avLst/>
                    </a:prstGeom>
                    <a:noFill/>
                    <a:ln w="9525">
                      <a:noFill/>
                      <a:miter lim="800000"/>
                      <a:headEnd/>
                      <a:tailEnd/>
                    </a:ln>
                  </pic:spPr>
                </pic:pic>
              </a:graphicData>
            </a:graphic>
          </wp:inline>
        </w:drawing>
      </w:r>
    </w:p>
    <w:p w:rsidR="00D8448C" w:rsidRDefault="00D8448C" w:rsidP="00D8448C">
      <w:pPr>
        <w:jc w:val="center"/>
      </w:pPr>
      <w:r>
        <w:rPr>
          <w:rFonts w:hint="eastAsia"/>
        </w:rPr>
        <w:lastRenderedPageBreak/>
        <w:t>开始学习</w:t>
      </w:r>
    </w:p>
    <w:p w:rsidR="00D8448C" w:rsidRDefault="00D8448C" w:rsidP="00D8448C"/>
    <w:p w:rsidR="00D8448C" w:rsidRDefault="00D8448C" w:rsidP="00D8448C"/>
    <w:p w:rsidR="00D8448C" w:rsidRPr="00E84A73" w:rsidRDefault="00D8448C" w:rsidP="00D8448C">
      <w:pPr>
        <w:rPr>
          <w:b/>
        </w:rPr>
      </w:pPr>
      <w:r w:rsidRPr="00E84A73">
        <w:rPr>
          <w:rFonts w:hint="eastAsia"/>
          <w:b/>
        </w:rPr>
        <w:t>PS:</w:t>
      </w:r>
    </w:p>
    <w:p w:rsidR="00D8448C" w:rsidRDefault="00D8448C" w:rsidP="00D8448C">
      <w:r>
        <w:rPr>
          <w:rFonts w:hint="eastAsia"/>
        </w:rPr>
        <w:t>如有疑问可随时联系在线客服：</w:t>
      </w:r>
    </w:p>
    <w:p w:rsidR="00D8448C" w:rsidRDefault="00D8448C" w:rsidP="00D8448C">
      <w:r>
        <w:rPr>
          <w:rFonts w:hint="eastAsia"/>
        </w:rPr>
        <w:t>客服网址：</w:t>
      </w:r>
      <w:hyperlink r:id="rId22" w:history="1">
        <w:r w:rsidRPr="0026342F">
          <w:rPr>
            <w:rStyle w:val="a6"/>
          </w:rPr>
          <w:t>http://www.zhihuishu.com/</w:t>
        </w:r>
      </w:hyperlink>
    </w:p>
    <w:p w:rsidR="00D8448C" w:rsidRPr="00794A23" w:rsidRDefault="00D8448C" w:rsidP="00D8448C">
      <w:r>
        <w:rPr>
          <w:rFonts w:hint="eastAsia"/>
        </w:rPr>
        <w:t xml:space="preserve">    </w:t>
      </w:r>
      <w:r>
        <w:rPr>
          <w:rFonts w:hint="eastAsia"/>
        </w:rPr>
        <w:t>电话</w:t>
      </w:r>
      <w:r w:rsidRPr="001C4EDB">
        <w:rPr>
          <w:rFonts w:hint="eastAsia"/>
        </w:rPr>
        <w:t>：</w:t>
      </w:r>
      <w:r w:rsidRPr="001C4EDB">
        <w:t>400-829-3579</w:t>
      </w:r>
    </w:p>
    <w:p w:rsidR="00D8448C" w:rsidRPr="0028795B" w:rsidRDefault="00D8448C" w:rsidP="00D8448C">
      <w:pPr>
        <w:jc w:val="left"/>
      </w:pPr>
    </w:p>
    <w:p w:rsidR="00D8448C" w:rsidRDefault="00D8448C" w:rsidP="000D0241">
      <w:pPr>
        <w:ind w:firstLine="405"/>
      </w:pPr>
    </w:p>
    <w:p w:rsidR="00D8448C" w:rsidRPr="000D0241" w:rsidRDefault="00D8448C" w:rsidP="000D0241">
      <w:pPr>
        <w:ind w:firstLine="405"/>
      </w:pPr>
    </w:p>
    <w:sectPr w:rsidR="00D8448C" w:rsidRPr="000D0241" w:rsidSect="00C0572D">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0935" w:rsidRDefault="00830935" w:rsidP="00E90E70">
      <w:r>
        <w:separator/>
      </w:r>
    </w:p>
  </w:endnote>
  <w:endnote w:type="continuationSeparator" w:id="1">
    <w:p w:rsidR="00830935" w:rsidRDefault="00830935" w:rsidP="00E90E70">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0935" w:rsidRDefault="00830935" w:rsidP="00E90E70">
      <w:r>
        <w:separator/>
      </w:r>
    </w:p>
  </w:footnote>
  <w:footnote w:type="continuationSeparator" w:id="1">
    <w:p w:rsidR="00830935" w:rsidRDefault="00830935" w:rsidP="00E90E7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19458"/>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0D0241"/>
    <w:rsid w:val="00000901"/>
    <w:rsid w:val="0000155C"/>
    <w:rsid w:val="00003658"/>
    <w:rsid w:val="00003856"/>
    <w:rsid w:val="00006AFA"/>
    <w:rsid w:val="00006DC6"/>
    <w:rsid w:val="00011BE3"/>
    <w:rsid w:val="000121CA"/>
    <w:rsid w:val="00013310"/>
    <w:rsid w:val="00014850"/>
    <w:rsid w:val="0001632C"/>
    <w:rsid w:val="00021FE2"/>
    <w:rsid w:val="00022606"/>
    <w:rsid w:val="00024BC5"/>
    <w:rsid w:val="000253B9"/>
    <w:rsid w:val="00025C1E"/>
    <w:rsid w:val="00026160"/>
    <w:rsid w:val="00026309"/>
    <w:rsid w:val="000310DE"/>
    <w:rsid w:val="00031455"/>
    <w:rsid w:val="00033F81"/>
    <w:rsid w:val="0003646E"/>
    <w:rsid w:val="00036A6D"/>
    <w:rsid w:val="00036E89"/>
    <w:rsid w:val="000370A3"/>
    <w:rsid w:val="00040440"/>
    <w:rsid w:val="000440AE"/>
    <w:rsid w:val="000443BA"/>
    <w:rsid w:val="00044837"/>
    <w:rsid w:val="000449EC"/>
    <w:rsid w:val="00046384"/>
    <w:rsid w:val="00047930"/>
    <w:rsid w:val="00047C5E"/>
    <w:rsid w:val="00054124"/>
    <w:rsid w:val="00055013"/>
    <w:rsid w:val="00060270"/>
    <w:rsid w:val="00061568"/>
    <w:rsid w:val="00063B5E"/>
    <w:rsid w:val="00064536"/>
    <w:rsid w:val="000663E7"/>
    <w:rsid w:val="000719BC"/>
    <w:rsid w:val="00072445"/>
    <w:rsid w:val="00072DEF"/>
    <w:rsid w:val="0007395F"/>
    <w:rsid w:val="00075027"/>
    <w:rsid w:val="000753F5"/>
    <w:rsid w:val="00077925"/>
    <w:rsid w:val="00080779"/>
    <w:rsid w:val="0008088D"/>
    <w:rsid w:val="00083C5F"/>
    <w:rsid w:val="00083EC8"/>
    <w:rsid w:val="00085E24"/>
    <w:rsid w:val="00085F07"/>
    <w:rsid w:val="0008621B"/>
    <w:rsid w:val="00087003"/>
    <w:rsid w:val="000872D2"/>
    <w:rsid w:val="0009056C"/>
    <w:rsid w:val="00090B7E"/>
    <w:rsid w:val="00091111"/>
    <w:rsid w:val="0009297E"/>
    <w:rsid w:val="000944FA"/>
    <w:rsid w:val="00095B41"/>
    <w:rsid w:val="00096060"/>
    <w:rsid w:val="000A5F63"/>
    <w:rsid w:val="000A6FDE"/>
    <w:rsid w:val="000B1739"/>
    <w:rsid w:val="000B225E"/>
    <w:rsid w:val="000B3404"/>
    <w:rsid w:val="000B3859"/>
    <w:rsid w:val="000B3B82"/>
    <w:rsid w:val="000C09FE"/>
    <w:rsid w:val="000C1143"/>
    <w:rsid w:val="000C2C86"/>
    <w:rsid w:val="000C3916"/>
    <w:rsid w:val="000C4A35"/>
    <w:rsid w:val="000C5B2C"/>
    <w:rsid w:val="000C6B8A"/>
    <w:rsid w:val="000C7DFC"/>
    <w:rsid w:val="000D0241"/>
    <w:rsid w:val="000D36D7"/>
    <w:rsid w:val="000D3A9D"/>
    <w:rsid w:val="000E0AB6"/>
    <w:rsid w:val="000E11DC"/>
    <w:rsid w:val="000E27BD"/>
    <w:rsid w:val="000E46BB"/>
    <w:rsid w:val="000E492D"/>
    <w:rsid w:val="000F20F3"/>
    <w:rsid w:val="000F227C"/>
    <w:rsid w:val="000F5312"/>
    <w:rsid w:val="000F60F1"/>
    <w:rsid w:val="000F7BA5"/>
    <w:rsid w:val="00100978"/>
    <w:rsid w:val="00100D09"/>
    <w:rsid w:val="001010A4"/>
    <w:rsid w:val="001037D1"/>
    <w:rsid w:val="0010397C"/>
    <w:rsid w:val="001039E3"/>
    <w:rsid w:val="00107503"/>
    <w:rsid w:val="0011244F"/>
    <w:rsid w:val="0011287D"/>
    <w:rsid w:val="00114426"/>
    <w:rsid w:val="001170FE"/>
    <w:rsid w:val="001173CA"/>
    <w:rsid w:val="00117D3D"/>
    <w:rsid w:val="00124CA7"/>
    <w:rsid w:val="001276E3"/>
    <w:rsid w:val="00130AA2"/>
    <w:rsid w:val="00132335"/>
    <w:rsid w:val="00132ABC"/>
    <w:rsid w:val="00135248"/>
    <w:rsid w:val="00135BF6"/>
    <w:rsid w:val="00136D6E"/>
    <w:rsid w:val="00140ECE"/>
    <w:rsid w:val="00147AB9"/>
    <w:rsid w:val="00151179"/>
    <w:rsid w:val="00151B69"/>
    <w:rsid w:val="00155A8A"/>
    <w:rsid w:val="001578D0"/>
    <w:rsid w:val="00160769"/>
    <w:rsid w:val="00164355"/>
    <w:rsid w:val="00164C84"/>
    <w:rsid w:val="00165313"/>
    <w:rsid w:val="001670EF"/>
    <w:rsid w:val="00172431"/>
    <w:rsid w:val="0017267C"/>
    <w:rsid w:val="00173305"/>
    <w:rsid w:val="001749EE"/>
    <w:rsid w:val="001823F9"/>
    <w:rsid w:val="00182811"/>
    <w:rsid w:val="001832D4"/>
    <w:rsid w:val="00183828"/>
    <w:rsid w:val="00192F1D"/>
    <w:rsid w:val="001936CB"/>
    <w:rsid w:val="001972F2"/>
    <w:rsid w:val="001A057F"/>
    <w:rsid w:val="001A32F8"/>
    <w:rsid w:val="001A44AE"/>
    <w:rsid w:val="001A5013"/>
    <w:rsid w:val="001A5C56"/>
    <w:rsid w:val="001B0B80"/>
    <w:rsid w:val="001B55D7"/>
    <w:rsid w:val="001B56E9"/>
    <w:rsid w:val="001B5B92"/>
    <w:rsid w:val="001C4CB0"/>
    <w:rsid w:val="001C61D9"/>
    <w:rsid w:val="001D2389"/>
    <w:rsid w:val="001D23AC"/>
    <w:rsid w:val="001D4A1E"/>
    <w:rsid w:val="001D5319"/>
    <w:rsid w:val="001D6243"/>
    <w:rsid w:val="001D72AE"/>
    <w:rsid w:val="001D7429"/>
    <w:rsid w:val="001D7743"/>
    <w:rsid w:val="001D7A44"/>
    <w:rsid w:val="001D7A8A"/>
    <w:rsid w:val="001E28FA"/>
    <w:rsid w:val="001E2FC3"/>
    <w:rsid w:val="001E3AEE"/>
    <w:rsid w:val="001E582C"/>
    <w:rsid w:val="001E5BA6"/>
    <w:rsid w:val="001E641E"/>
    <w:rsid w:val="001F07F5"/>
    <w:rsid w:val="001F4978"/>
    <w:rsid w:val="001F629B"/>
    <w:rsid w:val="001F70B4"/>
    <w:rsid w:val="001F7864"/>
    <w:rsid w:val="00202EFB"/>
    <w:rsid w:val="0020312D"/>
    <w:rsid w:val="00204760"/>
    <w:rsid w:val="00207083"/>
    <w:rsid w:val="002070D0"/>
    <w:rsid w:val="002131B5"/>
    <w:rsid w:val="0021341B"/>
    <w:rsid w:val="00213C32"/>
    <w:rsid w:val="00214384"/>
    <w:rsid w:val="002147D4"/>
    <w:rsid w:val="002156BE"/>
    <w:rsid w:val="00217E43"/>
    <w:rsid w:val="0022008A"/>
    <w:rsid w:val="002236C8"/>
    <w:rsid w:val="0022487E"/>
    <w:rsid w:val="00225349"/>
    <w:rsid w:val="00226274"/>
    <w:rsid w:val="00227FAA"/>
    <w:rsid w:val="00232766"/>
    <w:rsid w:val="0023517B"/>
    <w:rsid w:val="00237725"/>
    <w:rsid w:val="00237AA5"/>
    <w:rsid w:val="002414E0"/>
    <w:rsid w:val="00241669"/>
    <w:rsid w:val="002416A4"/>
    <w:rsid w:val="002515B3"/>
    <w:rsid w:val="002527AC"/>
    <w:rsid w:val="00256A57"/>
    <w:rsid w:val="00257F55"/>
    <w:rsid w:val="00260475"/>
    <w:rsid w:val="0026516F"/>
    <w:rsid w:val="00272204"/>
    <w:rsid w:val="00272FD0"/>
    <w:rsid w:val="0027657C"/>
    <w:rsid w:val="00276626"/>
    <w:rsid w:val="00280184"/>
    <w:rsid w:val="002806E3"/>
    <w:rsid w:val="00281D14"/>
    <w:rsid w:val="0028267D"/>
    <w:rsid w:val="00283578"/>
    <w:rsid w:val="00285325"/>
    <w:rsid w:val="0029353B"/>
    <w:rsid w:val="00295CC0"/>
    <w:rsid w:val="00297AC8"/>
    <w:rsid w:val="002A24C4"/>
    <w:rsid w:val="002A4C5E"/>
    <w:rsid w:val="002A7DE4"/>
    <w:rsid w:val="002B1F95"/>
    <w:rsid w:val="002B385B"/>
    <w:rsid w:val="002B6624"/>
    <w:rsid w:val="002B686F"/>
    <w:rsid w:val="002C5115"/>
    <w:rsid w:val="002C5BFF"/>
    <w:rsid w:val="002D29AB"/>
    <w:rsid w:val="002D3B0A"/>
    <w:rsid w:val="002D3FF8"/>
    <w:rsid w:val="002D5565"/>
    <w:rsid w:val="002D7C7F"/>
    <w:rsid w:val="002E0084"/>
    <w:rsid w:val="002E1269"/>
    <w:rsid w:val="002E3C1F"/>
    <w:rsid w:val="002E7104"/>
    <w:rsid w:val="002E7AEB"/>
    <w:rsid w:val="002F0CAD"/>
    <w:rsid w:val="002F3133"/>
    <w:rsid w:val="002F3FA8"/>
    <w:rsid w:val="002F64DA"/>
    <w:rsid w:val="002F7374"/>
    <w:rsid w:val="003031A5"/>
    <w:rsid w:val="0030468F"/>
    <w:rsid w:val="0030491B"/>
    <w:rsid w:val="0030537F"/>
    <w:rsid w:val="00311E30"/>
    <w:rsid w:val="0031266B"/>
    <w:rsid w:val="00313FCB"/>
    <w:rsid w:val="0031583E"/>
    <w:rsid w:val="00316084"/>
    <w:rsid w:val="0032023E"/>
    <w:rsid w:val="00320A98"/>
    <w:rsid w:val="0032632E"/>
    <w:rsid w:val="003268FA"/>
    <w:rsid w:val="00327D44"/>
    <w:rsid w:val="003303F0"/>
    <w:rsid w:val="00332F6F"/>
    <w:rsid w:val="00333830"/>
    <w:rsid w:val="00334A00"/>
    <w:rsid w:val="0033528F"/>
    <w:rsid w:val="00336D1B"/>
    <w:rsid w:val="00337B74"/>
    <w:rsid w:val="0034049F"/>
    <w:rsid w:val="00340D21"/>
    <w:rsid w:val="0034135C"/>
    <w:rsid w:val="0034159C"/>
    <w:rsid w:val="00342769"/>
    <w:rsid w:val="00342C26"/>
    <w:rsid w:val="00346808"/>
    <w:rsid w:val="0034734A"/>
    <w:rsid w:val="00347F51"/>
    <w:rsid w:val="003501D8"/>
    <w:rsid w:val="00350B1A"/>
    <w:rsid w:val="00352BBD"/>
    <w:rsid w:val="00352CCF"/>
    <w:rsid w:val="00353296"/>
    <w:rsid w:val="00355A02"/>
    <w:rsid w:val="00356130"/>
    <w:rsid w:val="00356303"/>
    <w:rsid w:val="003577B6"/>
    <w:rsid w:val="00357E1B"/>
    <w:rsid w:val="00361BC8"/>
    <w:rsid w:val="00362687"/>
    <w:rsid w:val="00362FB4"/>
    <w:rsid w:val="00363281"/>
    <w:rsid w:val="0036384B"/>
    <w:rsid w:val="00363BDE"/>
    <w:rsid w:val="00363E64"/>
    <w:rsid w:val="003647BC"/>
    <w:rsid w:val="00364F25"/>
    <w:rsid w:val="003669B3"/>
    <w:rsid w:val="0036741C"/>
    <w:rsid w:val="00370BC0"/>
    <w:rsid w:val="003728FE"/>
    <w:rsid w:val="00374B19"/>
    <w:rsid w:val="0037540B"/>
    <w:rsid w:val="00375FCE"/>
    <w:rsid w:val="0037632F"/>
    <w:rsid w:val="00377B75"/>
    <w:rsid w:val="0038113F"/>
    <w:rsid w:val="00381492"/>
    <w:rsid w:val="00386DBE"/>
    <w:rsid w:val="003933AD"/>
    <w:rsid w:val="003950A9"/>
    <w:rsid w:val="003A004C"/>
    <w:rsid w:val="003A0A19"/>
    <w:rsid w:val="003A26B4"/>
    <w:rsid w:val="003A27F1"/>
    <w:rsid w:val="003A5F90"/>
    <w:rsid w:val="003A7940"/>
    <w:rsid w:val="003B127D"/>
    <w:rsid w:val="003B4BC0"/>
    <w:rsid w:val="003B56FD"/>
    <w:rsid w:val="003B7BA0"/>
    <w:rsid w:val="003C1300"/>
    <w:rsid w:val="003C149A"/>
    <w:rsid w:val="003C1F9F"/>
    <w:rsid w:val="003C43D0"/>
    <w:rsid w:val="003C4516"/>
    <w:rsid w:val="003C7568"/>
    <w:rsid w:val="003D1245"/>
    <w:rsid w:val="003D1D3C"/>
    <w:rsid w:val="003D2247"/>
    <w:rsid w:val="003D2BC6"/>
    <w:rsid w:val="003D2BE3"/>
    <w:rsid w:val="003D495C"/>
    <w:rsid w:val="003D522E"/>
    <w:rsid w:val="003D5B07"/>
    <w:rsid w:val="003E0AC4"/>
    <w:rsid w:val="003E336C"/>
    <w:rsid w:val="003F0382"/>
    <w:rsid w:val="003F59E8"/>
    <w:rsid w:val="003F705E"/>
    <w:rsid w:val="003F7AEF"/>
    <w:rsid w:val="003F7F0E"/>
    <w:rsid w:val="00400B92"/>
    <w:rsid w:val="00405B94"/>
    <w:rsid w:val="00406BB4"/>
    <w:rsid w:val="00407242"/>
    <w:rsid w:val="0040787E"/>
    <w:rsid w:val="00413C3E"/>
    <w:rsid w:val="00413DB0"/>
    <w:rsid w:val="00416610"/>
    <w:rsid w:val="00416BC8"/>
    <w:rsid w:val="00416E29"/>
    <w:rsid w:val="00416FC3"/>
    <w:rsid w:val="004174F2"/>
    <w:rsid w:val="0041759A"/>
    <w:rsid w:val="00417D56"/>
    <w:rsid w:val="00423B63"/>
    <w:rsid w:val="00424D14"/>
    <w:rsid w:val="00426AD4"/>
    <w:rsid w:val="004277E4"/>
    <w:rsid w:val="00430E90"/>
    <w:rsid w:val="00431A43"/>
    <w:rsid w:val="00431DDA"/>
    <w:rsid w:val="00432A50"/>
    <w:rsid w:val="00434BB4"/>
    <w:rsid w:val="00437B79"/>
    <w:rsid w:val="00445534"/>
    <w:rsid w:val="0045110C"/>
    <w:rsid w:val="00451513"/>
    <w:rsid w:val="00456001"/>
    <w:rsid w:val="00456D9E"/>
    <w:rsid w:val="004616EE"/>
    <w:rsid w:val="004616F9"/>
    <w:rsid w:val="00461AFD"/>
    <w:rsid w:val="00462024"/>
    <w:rsid w:val="00462AD4"/>
    <w:rsid w:val="00463FD5"/>
    <w:rsid w:val="00466940"/>
    <w:rsid w:val="00466D14"/>
    <w:rsid w:val="0046760C"/>
    <w:rsid w:val="00467EDB"/>
    <w:rsid w:val="00472CC8"/>
    <w:rsid w:val="00481613"/>
    <w:rsid w:val="004836ED"/>
    <w:rsid w:val="004869FE"/>
    <w:rsid w:val="00486DA9"/>
    <w:rsid w:val="00487105"/>
    <w:rsid w:val="00487B84"/>
    <w:rsid w:val="0049183F"/>
    <w:rsid w:val="00492650"/>
    <w:rsid w:val="0049441F"/>
    <w:rsid w:val="00494596"/>
    <w:rsid w:val="004953CF"/>
    <w:rsid w:val="00495685"/>
    <w:rsid w:val="004962C3"/>
    <w:rsid w:val="004A0598"/>
    <w:rsid w:val="004A1011"/>
    <w:rsid w:val="004A20AE"/>
    <w:rsid w:val="004A4C58"/>
    <w:rsid w:val="004A616C"/>
    <w:rsid w:val="004A765D"/>
    <w:rsid w:val="004A7992"/>
    <w:rsid w:val="004B0162"/>
    <w:rsid w:val="004B2E61"/>
    <w:rsid w:val="004B2FCF"/>
    <w:rsid w:val="004B397C"/>
    <w:rsid w:val="004B3BF4"/>
    <w:rsid w:val="004B4A8A"/>
    <w:rsid w:val="004B4D72"/>
    <w:rsid w:val="004B4EE5"/>
    <w:rsid w:val="004B6CFC"/>
    <w:rsid w:val="004C1192"/>
    <w:rsid w:val="004C160F"/>
    <w:rsid w:val="004C2A64"/>
    <w:rsid w:val="004C35B4"/>
    <w:rsid w:val="004C375C"/>
    <w:rsid w:val="004C510B"/>
    <w:rsid w:val="004C6107"/>
    <w:rsid w:val="004D0112"/>
    <w:rsid w:val="004D0C62"/>
    <w:rsid w:val="004D1A0C"/>
    <w:rsid w:val="004D3096"/>
    <w:rsid w:val="004D6551"/>
    <w:rsid w:val="004D72B1"/>
    <w:rsid w:val="004E1FDD"/>
    <w:rsid w:val="004E37D7"/>
    <w:rsid w:val="004E6488"/>
    <w:rsid w:val="004E76D9"/>
    <w:rsid w:val="004E7E53"/>
    <w:rsid w:val="004F3EC6"/>
    <w:rsid w:val="004F6053"/>
    <w:rsid w:val="004F6B5E"/>
    <w:rsid w:val="005005A4"/>
    <w:rsid w:val="00501FB8"/>
    <w:rsid w:val="00503F14"/>
    <w:rsid w:val="00504983"/>
    <w:rsid w:val="00505021"/>
    <w:rsid w:val="005068D8"/>
    <w:rsid w:val="00516BDC"/>
    <w:rsid w:val="00517FE9"/>
    <w:rsid w:val="00524FE4"/>
    <w:rsid w:val="00531259"/>
    <w:rsid w:val="00533132"/>
    <w:rsid w:val="00542B2E"/>
    <w:rsid w:val="0054459B"/>
    <w:rsid w:val="005455D9"/>
    <w:rsid w:val="005460BC"/>
    <w:rsid w:val="005515CA"/>
    <w:rsid w:val="005545E6"/>
    <w:rsid w:val="00560329"/>
    <w:rsid w:val="00561545"/>
    <w:rsid w:val="005619D6"/>
    <w:rsid w:val="00561D71"/>
    <w:rsid w:val="00561F09"/>
    <w:rsid w:val="00562563"/>
    <w:rsid w:val="00562F11"/>
    <w:rsid w:val="00563BE2"/>
    <w:rsid w:val="0056540A"/>
    <w:rsid w:val="005673BA"/>
    <w:rsid w:val="00567627"/>
    <w:rsid w:val="0057094B"/>
    <w:rsid w:val="00570FA0"/>
    <w:rsid w:val="00571955"/>
    <w:rsid w:val="005747CE"/>
    <w:rsid w:val="0057581C"/>
    <w:rsid w:val="00575BF2"/>
    <w:rsid w:val="0057670A"/>
    <w:rsid w:val="00581B3C"/>
    <w:rsid w:val="00582357"/>
    <w:rsid w:val="00583653"/>
    <w:rsid w:val="00583B0F"/>
    <w:rsid w:val="00587BD0"/>
    <w:rsid w:val="00591D7A"/>
    <w:rsid w:val="005931EA"/>
    <w:rsid w:val="00595C76"/>
    <w:rsid w:val="005A0AC0"/>
    <w:rsid w:val="005A0E34"/>
    <w:rsid w:val="005A332E"/>
    <w:rsid w:val="005A3BC0"/>
    <w:rsid w:val="005A3E08"/>
    <w:rsid w:val="005B0860"/>
    <w:rsid w:val="005B0FAF"/>
    <w:rsid w:val="005B196D"/>
    <w:rsid w:val="005B1ABB"/>
    <w:rsid w:val="005B1E6E"/>
    <w:rsid w:val="005B2AC9"/>
    <w:rsid w:val="005B2C32"/>
    <w:rsid w:val="005B3006"/>
    <w:rsid w:val="005B41D2"/>
    <w:rsid w:val="005B4CFD"/>
    <w:rsid w:val="005B4F2C"/>
    <w:rsid w:val="005B677B"/>
    <w:rsid w:val="005B7096"/>
    <w:rsid w:val="005B7532"/>
    <w:rsid w:val="005B7B39"/>
    <w:rsid w:val="005C0003"/>
    <w:rsid w:val="005C031B"/>
    <w:rsid w:val="005C4E62"/>
    <w:rsid w:val="005C4E68"/>
    <w:rsid w:val="005D0D67"/>
    <w:rsid w:val="005D2065"/>
    <w:rsid w:val="005D3867"/>
    <w:rsid w:val="005D40E4"/>
    <w:rsid w:val="005D5381"/>
    <w:rsid w:val="005D5B21"/>
    <w:rsid w:val="005D61E8"/>
    <w:rsid w:val="005D629F"/>
    <w:rsid w:val="005D7408"/>
    <w:rsid w:val="005D75DE"/>
    <w:rsid w:val="005E0702"/>
    <w:rsid w:val="005E5722"/>
    <w:rsid w:val="005E65CD"/>
    <w:rsid w:val="005E660A"/>
    <w:rsid w:val="005F071A"/>
    <w:rsid w:val="005F1900"/>
    <w:rsid w:val="005F390B"/>
    <w:rsid w:val="005F3997"/>
    <w:rsid w:val="005F4D20"/>
    <w:rsid w:val="005F68D8"/>
    <w:rsid w:val="006031B0"/>
    <w:rsid w:val="0060334B"/>
    <w:rsid w:val="00603483"/>
    <w:rsid w:val="0060499E"/>
    <w:rsid w:val="006053CA"/>
    <w:rsid w:val="00605886"/>
    <w:rsid w:val="0060677D"/>
    <w:rsid w:val="00606958"/>
    <w:rsid w:val="00606997"/>
    <w:rsid w:val="00610517"/>
    <w:rsid w:val="00612A79"/>
    <w:rsid w:val="0061404B"/>
    <w:rsid w:val="00614113"/>
    <w:rsid w:val="00617F89"/>
    <w:rsid w:val="006219AA"/>
    <w:rsid w:val="006223D0"/>
    <w:rsid w:val="00622FDB"/>
    <w:rsid w:val="006302EB"/>
    <w:rsid w:val="00630DF3"/>
    <w:rsid w:val="00631CE3"/>
    <w:rsid w:val="00632CDD"/>
    <w:rsid w:val="00633E06"/>
    <w:rsid w:val="00634442"/>
    <w:rsid w:val="00634622"/>
    <w:rsid w:val="006349EA"/>
    <w:rsid w:val="00634C56"/>
    <w:rsid w:val="006367E3"/>
    <w:rsid w:val="00636C68"/>
    <w:rsid w:val="00636F6F"/>
    <w:rsid w:val="006433C0"/>
    <w:rsid w:val="00644B8D"/>
    <w:rsid w:val="0064536C"/>
    <w:rsid w:val="00646232"/>
    <w:rsid w:val="00652CC3"/>
    <w:rsid w:val="00653697"/>
    <w:rsid w:val="006548CF"/>
    <w:rsid w:val="006552D1"/>
    <w:rsid w:val="00655523"/>
    <w:rsid w:val="00660331"/>
    <w:rsid w:val="00660C40"/>
    <w:rsid w:val="006613C9"/>
    <w:rsid w:val="006633D0"/>
    <w:rsid w:val="00663484"/>
    <w:rsid w:val="006651D8"/>
    <w:rsid w:val="006655E1"/>
    <w:rsid w:val="0066637A"/>
    <w:rsid w:val="006665E9"/>
    <w:rsid w:val="00670D4A"/>
    <w:rsid w:val="006721F8"/>
    <w:rsid w:val="00673440"/>
    <w:rsid w:val="00673A2D"/>
    <w:rsid w:val="006740CB"/>
    <w:rsid w:val="00674726"/>
    <w:rsid w:val="00675592"/>
    <w:rsid w:val="006778FA"/>
    <w:rsid w:val="00677EF9"/>
    <w:rsid w:val="00680E03"/>
    <w:rsid w:val="00681DE3"/>
    <w:rsid w:val="006842BC"/>
    <w:rsid w:val="006862B4"/>
    <w:rsid w:val="00687895"/>
    <w:rsid w:val="00691515"/>
    <w:rsid w:val="00691C7C"/>
    <w:rsid w:val="0069372C"/>
    <w:rsid w:val="0069388F"/>
    <w:rsid w:val="00693B7F"/>
    <w:rsid w:val="00693FFF"/>
    <w:rsid w:val="006961F9"/>
    <w:rsid w:val="00696812"/>
    <w:rsid w:val="006A267F"/>
    <w:rsid w:val="006A2709"/>
    <w:rsid w:val="006A45A0"/>
    <w:rsid w:val="006A5091"/>
    <w:rsid w:val="006A5CBF"/>
    <w:rsid w:val="006A69CE"/>
    <w:rsid w:val="006A7EE7"/>
    <w:rsid w:val="006B02CA"/>
    <w:rsid w:val="006B1BD2"/>
    <w:rsid w:val="006B2D54"/>
    <w:rsid w:val="006B308A"/>
    <w:rsid w:val="006B58F0"/>
    <w:rsid w:val="006B71A6"/>
    <w:rsid w:val="006C291B"/>
    <w:rsid w:val="006C3779"/>
    <w:rsid w:val="006C6D16"/>
    <w:rsid w:val="006D109E"/>
    <w:rsid w:val="006D19B2"/>
    <w:rsid w:val="006D2644"/>
    <w:rsid w:val="006D3D3F"/>
    <w:rsid w:val="006D41C4"/>
    <w:rsid w:val="006D5368"/>
    <w:rsid w:val="006D5A4B"/>
    <w:rsid w:val="006D6468"/>
    <w:rsid w:val="006E2AA9"/>
    <w:rsid w:val="006E4C09"/>
    <w:rsid w:val="006E4D56"/>
    <w:rsid w:val="006E7687"/>
    <w:rsid w:val="006F053B"/>
    <w:rsid w:val="006F122D"/>
    <w:rsid w:val="006F2E0E"/>
    <w:rsid w:val="006F60B7"/>
    <w:rsid w:val="006F60F0"/>
    <w:rsid w:val="00702259"/>
    <w:rsid w:val="00704658"/>
    <w:rsid w:val="00704F43"/>
    <w:rsid w:val="00706E92"/>
    <w:rsid w:val="00710C8B"/>
    <w:rsid w:val="00713BDA"/>
    <w:rsid w:val="0071539D"/>
    <w:rsid w:val="007168B0"/>
    <w:rsid w:val="007200E4"/>
    <w:rsid w:val="0072077E"/>
    <w:rsid w:val="007212FF"/>
    <w:rsid w:val="007223B2"/>
    <w:rsid w:val="00722E3B"/>
    <w:rsid w:val="00725F8B"/>
    <w:rsid w:val="00726142"/>
    <w:rsid w:val="0073095B"/>
    <w:rsid w:val="007309B6"/>
    <w:rsid w:val="00731656"/>
    <w:rsid w:val="00732413"/>
    <w:rsid w:val="0073247B"/>
    <w:rsid w:val="00732DE2"/>
    <w:rsid w:val="00734E7C"/>
    <w:rsid w:val="00741158"/>
    <w:rsid w:val="00741746"/>
    <w:rsid w:val="0074205A"/>
    <w:rsid w:val="00743073"/>
    <w:rsid w:val="007435B6"/>
    <w:rsid w:val="00744FF0"/>
    <w:rsid w:val="00746B93"/>
    <w:rsid w:val="00747E92"/>
    <w:rsid w:val="007519AA"/>
    <w:rsid w:val="00752FAE"/>
    <w:rsid w:val="0075401E"/>
    <w:rsid w:val="00760052"/>
    <w:rsid w:val="00761F22"/>
    <w:rsid w:val="00762AD1"/>
    <w:rsid w:val="00764533"/>
    <w:rsid w:val="007646F4"/>
    <w:rsid w:val="00764741"/>
    <w:rsid w:val="00766F4A"/>
    <w:rsid w:val="00767F88"/>
    <w:rsid w:val="00770A06"/>
    <w:rsid w:val="00772505"/>
    <w:rsid w:val="00772C7B"/>
    <w:rsid w:val="00776654"/>
    <w:rsid w:val="00776DFB"/>
    <w:rsid w:val="007770BB"/>
    <w:rsid w:val="0077762A"/>
    <w:rsid w:val="0078032C"/>
    <w:rsid w:val="00780DB3"/>
    <w:rsid w:val="00784D49"/>
    <w:rsid w:val="00785893"/>
    <w:rsid w:val="007908E7"/>
    <w:rsid w:val="00791D2D"/>
    <w:rsid w:val="00792123"/>
    <w:rsid w:val="00792659"/>
    <w:rsid w:val="00794460"/>
    <w:rsid w:val="007950B0"/>
    <w:rsid w:val="00795676"/>
    <w:rsid w:val="00797369"/>
    <w:rsid w:val="00797C5B"/>
    <w:rsid w:val="007A710A"/>
    <w:rsid w:val="007A7171"/>
    <w:rsid w:val="007A7A4A"/>
    <w:rsid w:val="007B059D"/>
    <w:rsid w:val="007B08F4"/>
    <w:rsid w:val="007B25ED"/>
    <w:rsid w:val="007B2C92"/>
    <w:rsid w:val="007B465E"/>
    <w:rsid w:val="007B581E"/>
    <w:rsid w:val="007C0246"/>
    <w:rsid w:val="007C4509"/>
    <w:rsid w:val="007D4FDD"/>
    <w:rsid w:val="007D5F1F"/>
    <w:rsid w:val="007D621E"/>
    <w:rsid w:val="007D683F"/>
    <w:rsid w:val="007D6BB0"/>
    <w:rsid w:val="007E2F12"/>
    <w:rsid w:val="007E3787"/>
    <w:rsid w:val="007E52D0"/>
    <w:rsid w:val="007E627E"/>
    <w:rsid w:val="007E71C4"/>
    <w:rsid w:val="007F414D"/>
    <w:rsid w:val="007F5688"/>
    <w:rsid w:val="008021BE"/>
    <w:rsid w:val="008052FB"/>
    <w:rsid w:val="0080659A"/>
    <w:rsid w:val="00807204"/>
    <w:rsid w:val="00810768"/>
    <w:rsid w:val="00811548"/>
    <w:rsid w:val="00813B6C"/>
    <w:rsid w:val="008146AC"/>
    <w:rsid w:val="00814799"/>
    <w:rsid w:val="00814A9E"/>
    <w:rsid w:val="00814E82"/>
    <w:rsid w:val="00815E75"/>
    <w:rsid w:val="00816334"/>
    <w:rsid w:val="00816DDB"/>
    <w:rsid w:val="00816FA3"/>
    <w:rsid w:val="008175E1"/>
    <w:rsid w:val="00817E0C"/>
    <w:rsid w:val="008214AF"/>
    <w:rsid w:val="00821D77"/>
    <w:rsid w:val="00824F10"/>
    <w:rsid w:val="00825368"/>
    <w:rsid w:val="00825DBE"/>
    <w:rsid w:val="00826427"/>
    <w:rsid w:val="0082718D"/>
    <w:rsid w:val="00830935"/>
    <w:rsid w:val="00831B8B"/>
    <w:rsid w:val="00831F31"/>
    <w:rsid w:val="00833F03"/>
    <w:rsid w:val="00836CD6"/>
    <w:rsid w:val="0083750E"/>
    <w:rsid w:val="00841902"/>
    <w:rsid w:val="00843403"/>
    <w:rsid w:val="0084463D"/>
    <w:rsid w:val="008453DA"/>
    <w:rsid w:val="00845B97"/>
    <w:rsid w:val="00853312"/>
    <w:rsid w:val="00857B3E"/>
    <w:rsid w:val="00857DE6"/>
    <w:rsid w:val="0086141E"/>
    <w:rsid w:val="0086217E"/>
    <w:rsid w:val="00863DFE"/>
    <w:rsid w:val="00876437"/>
    <w:rsid w:val="00876C4B"/>
    <w:rsid w:val="008772AC"/>
    <w:rsid w:val="0088048B"/>
    <w:rsid w:val="008804FD"/>
    <w:rsid w:val="00880DDB"/>
    <w:rsid w:val="008810C8"/>
    <w:rsid w:val="00881F25"/>
    <w:rsid w:val="00883335"/>
    <w:rsid w:val="00883EFC"/>
    <w:rsid w:val="00891148"/>
    <w:rsid w:val="00891FF6"/>
    <w:rsid w:val="00893F9C"/>
    <w:rsid w:val="0089462B"/>
    <w:rsid w:val="008A23A8"/>
    <w:rsid w:val="008A2BAB"/>
    <w:rsid w:val="008A42C3"/>
    <w:rsid w:val="008A5DC8"/>
    <w:rsid w:val="008B4E16"/>
    <w:rsid w:val="008B75CE"/>
    <w:rsid w:val="008C0D4D"/>
    <w:rsid w:val="008C198B"/>
    <w:rsid w:val="008C55C2"/>
    <w:rsid w:val="008D42FB"/>
    <w:rsid w:val="008D69CE"/>
    <w:rsid w:val="008D7898"/>
    <w:rsid w:val="008E2F38"/>
    <w:rsid w:val="00900822"/>
    <w:rsid w:val="00901B78"/>
    <w:rsid w:val="00902FFC"/>
    <w:rsid w:val="00904611"/>
    <w:rsid w:val="0090766C"/>
    <w:rsid w:val="009116E9"/>
    <w:rsid w:val="009132C8"/>
    <w:rsid w:val="00917973"/>
    <w:rsid w:val="00917A4A"/>
    <w:rsid w:val="00922006"/>
    <w:rsid w:val="009225A7"/>
    <w:rsid w:val="00922D13"/>
    <w:rsid w:val="00924260"/>
    <w:rsid w:val="009250F7"/>
    <w:rsid w:val="00926282"/>
    <w:rsid w:val="00926D96"/>
    <w:rsid w:val="009325F8"/>
    <w:rsid w:val="00933A5A"/>
    <w:rsid w:val="0093488A"/>
    <w:rsid w:val="00936B83"/>
    <w:rsid w:val="00937030"/>
    <w:rsid w:val="00937F8C"/>
    <w:rsid w:val="00943AC4"/>
    <w:rsid w:val="00943EE1"/>
    <w:rsid w:val="009531EC"/>
    <w:rsid w:val="009540A4"/>
    <w:rsid w:val="00957D45"/>
    <w:rsid w:val="00962867"/>
    <w:rsid w:val="00962DB2"/>
    <w:rsid w:val="00962EEE"/>
    <w:rsid w:val="009675F5"/>
    <w:rsid w:val="00967793"/>
    <w:rsid w:val="00971900"/>
    <w:rsid w:val="00971C82"/>
    <w:rsid w:val="009744E5"/>
    <w:rsid w:val="00974D8B"/>
    <w:rsid w:val="00980370"/>
    <w:rsid w:val="00981D7C"/>
    <w:rsid w:val="0098302A"/>
    <w:rsid w:val="009840A7"/>
    <w:rsid w:val="00986E6A"/>
    <w:rsid w:val="00991A5D"/>
    <w:rsid w:val="00992A1A"/>
    <w:rsid w:val="009953CD"/>
    <w:rsid w:val="0099663B"/>
    <w:rsid w:val="009A034C"/>
    <w:rsid w:val="009A1E5F"/>
    <w:rsid w:val="009A34C9"/>
    <w:rsid w:val="009A35A7"/>
    <w:rsid w:val="009A41B8"/>
    <w:rsid w:val="009B25BC"/>
    <w:rsid w:val="009B3142"/>
    <w:rsid w:val="009B478C"/>
    <w:rsid w:val="009B572D"/>
    <w:rsid w:val="009C11DA"/>
    <w:rsid w:val="009C159F"/>
    <w:rsid w:val="009C1C0F"/>
    <w:rsid w:val="009C5738"/>
    <w:rsid w:val="009C5DE7"/>
    <w:rsid w:val="009C6B80"/>
    <w:rsid w:val="009D4873"/>
    <w:rsid w:val="009D6D81"/>
    <w:rsid w:val="009E1B66"/>
    <w:rsid w:val="009E3C44"/>
    <w:rsid w:val="009E3E97"/>
    <w:rsid w:val="009E4D1B"/>
    <w:rsid w:val="009E50F4"/>
    <w:rsid w:val="009E5405"/>
    <w:rsid w:val="009E64B5"/>
    <w:rsid w:val="009F147D"/>
    <w:rsid w:val="009F5E4E"/>
    <w:rsid w:val="009F7A8E"/>
    <w:rsid w:val="00A00B51"/>
    <w:rsid w:val="00A01012"/>
    <w:rsid w:val="00A02D0B"/>
    <w:rsid w:val="00A03CCD"/>
    <w:rsid w:val="00A04107"/>
    <w:rsid w:val="00A04332"/>
    <w:rsid w:val="00A0693F"/>
    <w:rsid w:val="00A079B1"/>
    <w:rsid w:val="00A10ABD"/>
    <w:rsid w:val="00A1269A"/>
    <w:rsid w:val="00A15306"/>
    <w:rsid w:val="00A20239"/>
    <w:rsid w:val="00A23F7C"/>
    <w:rsid w:val="00A243C8"/>
    <w:rsid w:val="00A261F8"/>
    <w:rsid w:val="00A31638"/>
    <w:rsid w:val="00A379B7"/>
    <w:rsid w:val="00A402D6"/>
    <w:rsid w:val="00A46259"/>
    <w:rsid w:val="00A47082"/>
    <w:rsid w:val="00A47D9A"/>
    <w:rsid w:val="00A52E2A"/>
    <w:rsid w:val="00A5341A"/>
    <w:rsid w:val="00A54017"/>
    <w:rsid w:val="00A60D72"/>
    <w:rsid w:val="00A6111D"/>
    <w:rsid w:val="00A6128B"/>
    <w:rsid w:val="00A612C0"/>
    <w:rsid w:val="00A6286F"/>
    <w:rsid w:val="00A6753A"/>
    <w:rsid w:val="00A67B09"/>
    <w:rsid w:val="00A72B1F"/>
    <w:rsid w:val="00A75F05"/>
    <w:rsid w:val="00A75FC2"/>
    <w:rsid w:val="00A823FA"/>
    <w:rsid w:val="00A83A65"/>
    <w:rsid w:val="00A83B66"/>
    <w:rsid w:val="00A84485"/>
    <w:rsid w:val="00A86E3D"/>
    <w:rsid w:val="00A87A1A"/>
    <w:rsid w:val="00A90FD7"/>
    <w:rsid w:val="00A9161A"/>
    <w:rsid w:val="00A92BDC"/>
    <w:rsid w:val="00A94CAB"/>
    <w:rsid w:val="00A94D82"/>
    <w:rsid w:val="00A96D13"/>
    <w:rsid w:val="00AA06A5"/>
    <w:rsid w:val="00AA0B0E"/>
    <w:rsid w:val="00AA3347"/>
    <w:rsid w:val="00AA4AE1"/>
    <w:rsid w:val="00AA5A78"/>
    <w:rsid w:val="00AB44B0"/>
    <w:rsid w:val="00AB6F0D"/>
    <w:rsid w:val="00AB766D"/>
    <w:rsid w:val="00AC0D17"/>
    <w:rsid w:val="00AC2319"/>
    <w:rsid w:val="00AC34A9"/>
    <w:rsid w:val="00AC57FE"/>
    <w:rsid w:val="00AC5B24"/>
    <w:rsid w:val="00AC6C73"/>
    <w:rsid w:val="00AD0C54"/>
    <w:rsid w:val="00AD44F5"/>
    <w:rsid w:val="00AD5ED6"/>
    <w:rsid w:val="00AD7535"/>
    <w:rsid w:val="00AD7F64"/>
    <w:rsid w:val="00AE2C1F"/>
    <w:rsid w:val="00AE37DB"/>
    <w:rsid w:val="00AE380F"/>
    <w:rsid w:val="00AF1799"/>
    <w:rsid w:val="00AF1C27"/>
    <w:rsid w:val="00AF25A7"/>
    <w:rsid w:val="00AF5635"/>
    <w:rsid w:val="00AF6334"/>
    <w:rsid w:val="00AF6CBC"/>
    <w:rsid w:val="00AF7E56"/>
    <w:rsid w:val="00B02909"/>
    <w:rsid w:val="00B03EA0"/>
    <w:rsid w:val="00B07344"/>
    <w:rsid w:val="00B073DC"/>
    <w:rsid w:val="00B10A04"/>
    <w:rsid w:val="00B13516"/>
    <w:rsid w:val="00B13BA7"/>
    <w:rsid w:val="00B14236"/>
    <w:rsid w:val="00B162C0"/>
    <w:rsid w:val="00B2043C"/>
    <w:rsid w:val="00B2077B"/>
    <w:rsid w:val="00B35055"/>
    <w:rsid w:val="00B373EB"/>
    <w:rsid w:val="00B415B6"/>
    <w:rsid w:val="00B43594"/>
    <w:rsid w:val="00B43CEB"/>
    <w:rsid w:val="00B4576F"/>
    <w:rsid w:val="00B45A77"/>
    <w:rsid w:val="00B460C5"/>
    <w:rsid w:val="00B47F28"/>
    <w:rsid w:val="00B52443"/>
    <w:rsid w:val="00B54C7F"/>
    <w:rsid w:val="00B5542A"/>
    <w:rsid w:val="00B56204"/>
    <w:rsid w:val="00B57019"/>
    <w:rsid w:val="00B57AB3"/>
    <w:rsid w:val="00B60020"/>
    <w:rsid w:val="00B612F6"/>
    <w:rsid w:val="00B625BF"/>
    <w:rsid w:val="00B62E47"/>
    <w:rsid w:val="00B71B46"/>
    <w:rsid w:val="00B725E6"/>
    <w:rsid w:val="00B743D0"/>
    <w:rsid w:val="00B7683D"/>
    <w:rsid w:val="00B76D05"/>
    <w:rsid w:val="00B775BC"/>
    <w:rsid w:val="00B83C2C"/>
    <w:rsid w:val="00B842E8"/>
    <w:rsid w:val="00B84564"/>
    <w:rsid w:val="00B858C0"/>
    <w:rsid w:val="00B86E04"/>
    <w:rsid w:val="00B90933"/>
    <w:rsid w:val="00B93B34"/>
    <w:rsid w:val="00B95816"/>
    <w:rsid w:val="00B97257"/>
    <w:rsid w:val="00BA014F"/>
    <w:rsid w:val="00BA6E84"/>
    <w:rsid w:val="00BA7118"/>
    <w:rsid w:val="00BB0A3D"/>
    <w:rsid w:val="00BB1187"/>
    <w:rsid w:val="00BB2E2E"/>
    <w:rsid w:val="00BB4BA4"/>
    <w:rsid w:val="00BB6937"/>
    <w:rsid w:val="00BB779A"/>
    <w:rsid w:val="00BC0069"/>
    <w:rsid w:val="00BC0A99"/>
    <w:rsid w:val="00BC118E"/>
    <w:rsid w:val="00BC13F7"/>
    <w:rsid w:val="00BC2D94"/>
    <w:rsid w:val="00BC44D8"/>
    <w:rsid w:val="00BC57AB"/>
    <w:rsid w:val="00BD0049"/>
    <w:rsid w:val="00BD0D95"/>
    <w:rsid w:val="00BD1359"/>
    <w:rsid w:val="00BD22B1"/>
    <w:rsid w:val="00BD49C1"/>
    <w:rsid w:val="00BD698A"/>
    <w:rsid w:val="00BD6C33"/>
    <w:rsid w:val="00BD6D70"/>
    <w:rsid w:val="00BE0A99"/>
    <w:rsid w:val="00BE134D"/>
    <w:rsid w:val="00BE4E30"/>
    <w:rsid w:val="00BE77B6"/>
    <w:rsid w:val="00BF1FC7"/>
    <w:rsid w:val="00BF353A"/>
    <w:rsid w:val="00BF3CB7"/>
    <w:rsid w:val="00BF449E"/>
    <w:rsid w:val="00BF78AD"/>
    <w:rsid w:val="00C0066C"/>
    <w:rsid w:val="00C01694"/>
    <w:rsid w:val="00C02346"/>
    <w:rsid w:val="00C027CE"/>
    <w:rsid w:val="00C0572D"/>
    <w:rsid w:val="00C0601A"/>
    <w:rsid w:val="00C06523"/>
    <w:rsid w:val="00C07031"/>
    <w:rsid w:val="00C07F9F"/>
    <w:rsid w:val="00C1100C"/>
    <w:rsid w:val="00C13394"/>
    <w:rsid w:val="00C20E52"/>
    <w:rsid w:val="00C21CF7"/>
    <w:rsid w:val="00C24FF2"/>
    <w:rsid w:val="00C25488"/>
    <w:rsid w:val="00C25669"/>
    <w:rsid w:val="00C25D01"/>
    <w:rsid w:val="00C30374"/>
    <w:rsid w:val="00C32013"/>
    <w:rsid w:val="00C33CB5"/>
    <w:rsid w:val="00C344C9"/>
    <w:rsid w:val="00C34E79"/>
    <w:rsid w:val="00C364C5"/>
    <w:rsid w:val="00C37AC7"/>
    <w:rsid w:val="00C37B9D"/>
    <w:rsid w:val="00C4026D"/>
    <w:rsid w:val="00C40943"/>
    <w:rsid w:val="00C42110"/>
    <w:rsid w:val="00C437FB"/>
    <w:rsid w:val="00C4428C"/>
    <w:rsid w:val="00C452F3"/>
    <w:rsid w:val="00C4576C"/>
    <w:rsid w:val="00C47E3C"/>
    <w:rsid w:val="00C50BD9"/>
    <w:rsid w:val="00C5189D"/>
    <w:rsid w:val="00C52CDC"/>
    <w:rsid w:val="00C53ADC"/>
    <w:rsid w:val="00C54609"/>
    <w:rsid w:val="00C55792"/>
    <w:rsid w:val="00C57310"/>
    <w:rsid w:val="00C57B2E"/>
    <w:rsid w:val="00C62215"/>
    <w:rsid w:val="00C632CF"/>
    <w:rsid w:val="00C66407"/>
    <w:rsid w:val="00C66BB9"/>
    <w:rsid w:val="00C6793E"/>
    <w:rsid w:val="00C67DA2"/>
    <w:rsid w:val="00C716DC"/>
    <w:rsid w:val="00C725A2"/>
    <w:rsid w:val="00C74DBD"/>
    <w:rsid w:val="00C74DCB"/>
    <w:rsid w:val="00C75686"/>
    <w:rsid w:val="00C81390"/>
    <w:rsid w:val="00C8405C"/>
    <w:rsid w:val="00C92EC8"/>
    <w:rsid w:val="00C941C7"/>
    <w:rsid w:val="00C945BA"/>
    <w:rsid w:val="00C97331"/>
    <w:rsid w:val="00CA0462"/>
    <w:rsid w:val="00CA0915"/>
    <w:rsid w:val="00CA124F"/>
    <w:rsid w:val="00CA2675"/>
    <w:rsid w:val="00CA2813"/>
    <w:rsid w:val="00CA28A6"/>
    <w:rsid w:val="00CA5A64"/>
    <w:rsid w:val="00CA760E"/>
    <w:rsid w:val="00CB06E7"/>
    <w:rsid w:val="00CB10B0"/>
    <w:rsid w:val="00CB18A2"/>
    <w:rsid w:val="00CB1B72"/>
    <w:rsid w:val="00CB29DB"/>
    <w:rsid w:val="00CB5583"/>
    <w:rsid w:val="00CB6689"/>
    <w:rsid w:val="00CC2970"/>
    <w:rsid w:val="00CC2F5C"/>
    <w:rsid w:val="00CC3C45"/>
    <w:rsid w:val="00CC5BB9"/>
    <w:rsid w:val="00CC6911"/>
    <w:rsid w:val="00CD199D"/>
    <w:rsid w:val="00CD47F9"/>
    <w:rsid w:val="00CD5670"/>
    <w:rsid w:val="00CD57A7"/>
    <w:rsid w:val="00CD6DB4"/>
    <w:rsid w:val="00CD6F34"/>
    <w:rsid w:val="00CE1400"/>
    <w:rsid w:val="00CE14FF"/>
    <w:rsid w:val="00CE1650"/>
    <w:rsid w:val="00CE257F"/>
    <w:rsid w:val="00CE50E8"/>
    <w:rsid w:val="00CE6CF2"/>
    <w:rsid w:val="00CE7759"/>
    <w:rsid w:val="00CF1684"/>
    <w:rsid w:val="00CF18AB"/>
    <w:rsid w:val="00CF1F00"/>
    <w:rsid w:val="00CF36F4"/>
    <w:rsid w:val="00CF4788"/>
    <w:rsid w:val="00CF524D"/>
    <w:rsid w:val="00CF7ED1"/>
    <w:rsid w:val="00D013F7"/>
    <w:rsid w:val="00D0293C"/>
    <w:rsid w:val="00D06940"/>
    <w:rsid w:val="00D07BF7"/>
    <w:rsid w:val="00D11B21"/>
    <w:rsid w:val="00D1391E"/>
    <w:rsid w:val="00D14CC6"/>
    <w:rsid w:val="00D16BA6"/>
    <w:rsid w:val="00D21386"/>
    <w:rsid w:val="00D24CE8"/>
    <w:rsid w:val="00D256D4"/>
    <w:rsid w:val="00D27A23"/>
    <w:rsid w:val="00D307D7"/>
    <w:rsid w:val="00D30BB7"/>
    <w:rsid w:val="00D30CE7"/>
    <w:rsid w:val="00D320B7"/>
    <w:rsid w:val="00D35542"/>
    <w:rsid w:val="00D36534"/>
    <w:rsid w:val="00D36826"/>
    <w:rsid w:val="00D37411"/>
    <w:rsid w:val="00D408BE"/>
    <w:rsid w:val="00D40DB5"/>
    <w:rsid w:val="00D44C70"/>
    <w:rsid w:val="00D46DC7"/>
    <w:rsid w:val="00D50384"/>
    <w:rsid w:val="00D508D7"/>
    <w:rsid w:val="00D52E71"/>
    <w:rsid w:val="00D538F4"/>
    <w:rsid w:val="00D54F7F"/>
    <w:rsid w:val="00D55E95"/>
    <w:rsid w:val="00D6093D"/>
    <w:rsid w:val="00D61456"/>
    <w:rsid w:val="00D61490"/>
    <w:rsid w:val="00D64368"/>
    <w:rsid w:val="00D66FE8"/>
    <w:rsid w:val="00D6728B"/>
    <w:rsid w:val="00D674C8"/>
    <w:rsid w:val="00D67FC0"/>
    <w:rsid w:val="00D706D0"/>
    <w:rsid w:val="00D713C7"/>
    <w:rsid w:val="00D71614"/>
    <w:rsid w:val="00D74326"/>
    <w:rsid w:val="00D74331"/>
    <w:rsid w:val="00D752F8"/>
    <w:rsid w:val="00D755F6"/>
    <w:rsid w:val="00D75754"/>
    <w:rsid w:val="00D760F0"/>
    <w:rsid w:val="00D836CC"/>
    <w:rsid w:val="00D843F2"/>
    <w:rsid w:val="00D8448C"/>
    <w:rsid w:val="00D84C84"/>
    <w:rsid w:val="00D869EB"/>
    <w:rsid w:val="00D908CC"/>
    <w:rsid w:val="00D90B33"/>
    <w:rsid w:val="00D91EA9"/>
    <w:rsid w:val="00D932A2"/>
    <w:rsid w:val="00D935FA"/>
    <w:rsid w:val="00D95CE4"/>
    <w:rsid w:val="00D979C9"/>
    <w:rsid w:val="00DA06A7"/>
    <w:rsid w:val="00DA0E0D"/>
    <w:rsid w:val="00DA1624"/>
    <w:rsid w:val="00DA18F0"/>
    <w:rsid w:val="00DA301F"/>
    <w:rsid w:val="00DA75C3"/>
    <w:rsid w:val="00DB10EF"/>
    <w:rsid w:val="00DB404C"/>
    <w:rsid w:val="00DB69DD"/>
    <w:rsid w:val="00DB6F66"/>
    <w:rsid w:val="00DC1AD0"/>
    <w:rsid w:val="00DC371E"/>
    <w:rsid w:val="00DC41B6"/>
    <w:rsid w:val="00DC6F3A"/>
    <w:rsid w:val="00DC7541"/>
    <w:rsid w:val="00DD3073"/>
    <w:rsid w:val="00DD3105"/>
    <w:rsid w:val="00DD5246"/>
    <w:rsid w:val="00DD54ED"/>
    <w:rsid w:val="00DD5720"/>
    <w:rsid w:val="00DD5E61"/>
    <w:rsid w:val="00DE0AB4"/>
    <w:rsid w:val="00DE2353"/>
    <w:rsid w:val="00DE292D"/>
    <w:rsid w:val="00DE40FD"/>
    <w:rsid w:val="00DE73BB"/>
    <w:rsid w:val="00DE78FB"/>
    <w:rsid w:val="00DF13DD"/>
    <w:rsid w:val="00DF279C"/>
    <w:rsid w:val="00DF3809"/>
    <w:rsid w:val="00DF3F2C"/>
    <w:rsid w:val="00E004EE"/>
    <w:rsid w:val="00E02792"/>
    <w:rsid w:val="00E11CC3"/>
    <w:rsid w:val="00E12ACE"/>
    <w:rsid w:val="00E12C0C"/>
    <w:rsid w:val="00E170E9"/>
    <w:rsid w:val="00E20265"/>
    <w:rsid w:val="00E20EB6"/>
    <w:rsid w:val="00E216E3"/>
    <w:rsid w:val="00E2318B"/>
    <w:rsid w:val="00E23310"/>
    <w:rsid w:val="00E254EA"/>
    <w:rsid w:val="00E26A77"/>
    <w:rsid w:val="00E31084"/>
    <w:rsid w:val="00E321AA"/>
    <w:rsid w:val="00E321E3"/>
    <w:rsid w:val="00E326D4"/>
    <w:rsid w:val="00E34B71"/>
    <w:rsid w:val="00E35D4D"/>
    <w:rsid w:val="00E367E0"/>
    <w:rsid w:val="00E36A18"/>
    <w:rsid w:val="00E377E0"/>
    <w:rsid w:val="00E37823"/>
    <w:rsid w:val="00E4057B"/>
    <w:rsid w:val="00E45C46"/>
    <w:rsid w:val="00E46938"/>
    <w:rsid w:val="00E4777B"/>
    <w:rsid w:val="00E50AD2"/>
    <w:rsid w:val="00E50E58"/>
    <w:rsid w:val="00E56CFE"/>
    <w:rsid w:val="00E57A50"/>
    <w:rsid w:val="00E62204"/>
    <w:rsid w:val="00E62654"/>
    <w:rsid w:val="00E66904"/>
    <w:rsid w:val="00E72699"/>
    <w:rsid w:val="00E75885"/>
    <w:rsid w:val="00E85FB8"/>
    <w:rsid w:val="00E9004D"/>
    <w:rsid w:val="00E90E70"/>
    <w:rsid w:val="00E9434B"/>
    <w:rsid w:val="00EA2006"/>
    <w:rsid w:val="00EA5E7F"/>
    <w:rsid w:val="00EA71DC"/>
    <w:rsid w:val="00EA766A"/>
    <w:rsid w:val="00EB0DCB"/>
    <w:rsid w:val="00EB21A2"/>
    <w:rsid w:val="00EB438A"/>
    <w:rsid w:val="00EB7972"/>
    <w:rsid w:val="00EC026D"/>
    <w:rsid w:val="00EC1D64"/>
    <w:rsid w:val="00EC3A4C"/>
    <w:rsid w:val="00EC3D7B"/>
    <w:rsid w:val="00EC52D0"/>
    <w:rsid w:val="00ED03D3"/>
    <w:rsid w:val="00ED06A3"/>
    <w:rsid w:val="00ED309B"/>
    <w:rsid w:val="00ED370E"/>
    <w:rsid w:val="00ED4F17"/>
    <w:rsid w:val="00ED672A"/>
    <w:rsid w:val="00ED6F59"/>
    <w:rsid w:val="00ED7EBA"/>
    <w:rsid w:val="00EE0003"/>
    <w:rsid w:val="00EE24EF"/>
    <w:rsid w:val="00EE2A7B"/>
    <w:rsid w:val="00EE3216"/>
    <w:rsid w:val="00EE362F"/>
    <w:rsid w:val="00EE6362"/>
    <w:rsid w:val="00EF0DA8"/>
    <w:rsid w:val="00EF1451"/>
    <w:rsid w:val="00EF1468"/>
    <w:rsid w:val="00EF3125"/>
    <w:rsid w:val="00EF47EA"/>
    <w:rsid w:val="00EF5FF7"/>
    <w:rsid w:val="00EF7B7B"/>
    <w:rsid w:val="00F001BB"/>
    <w:rsid w:val="00F01396"/>
    <w:rsid w:val="00F02769"/>
    <w:rsid w:val="00F03A43"/>
    <w:rsid w:val="00F0663C"/>
    <w:rsid w:val="00F07115"/>
    <w:rsid w:val="00F07798"/>
    <w:rsid w:val="00F11811"/>
    <w:rsid w:val="00F12CDA"/>
    <w:rsid w:val="00F1301A"/>
    <w:rsid w:val="00F13958"/>
    <w:rsid w:val="00F1503D"/>
    <w:rsid w:val="00F16DD4"/>
    <w:rsid w:val="00F17E96"/>
    <w:rsid w:val="00F23E1C"/>
    <w:rsid w:val="00F25A00"/>
    <w:rsid w:val="00F25F16"/>
    <w:rsid w:val="00F26B3E"/>
    <w:rsid w:val="00F307FA"/>
    <w:rsid w:val="00F36811"/>
    <w:rsid w:val="00F36814"/>
    <w:rsid w:val="00F37C7A"/>
    <w:rsid w:val="00F43E17"/>
    <w:rsid w:val="00F45619"/>
    <w:rsid w:val="00F46791"/>
    <w:rsid w:val="00F47596"/>
    <w:rsid w:val="00F5199E"/>
    <w:rsid w:val="00F53F2D"/>
    <w:rsid w:val="00F60E21"/>
    <w:rsid w:val="00F612F9"/>
    <w:rsid w:val="00F619F1"/>
    <w:rsid w:val="00F62DA5"/>
    <w:rsid w:val="00F6303A"/>
    <w:rsid w:val="00F67A5B"/>
    <w:rsid w:val="00F7072E"/>
    <w:rsid w:val="00F70E06"/>
    <w:rsid w:val="00F73985"/>
    <w:rsid w:val="00F741B8"/>
    <w:rsid w:val="00F757D6"/>
    <w:rsid w:val="00F77030"/>
    <w:rsid w:val="00F77BC4"/>
    <w:rsid w:val="00F82F68"/>
    <w:rsid w:val="00F83249"/>
    <w:rsid w:val="00F84EBB"/>
    <w:rsid w:val="00F8712E"/>
    <w:rsid w:val="00F9099E"/>
    <w:rsid w:val="00F925BF"/>
    <w:rsid w:val="00F928F2"/>
    <w:rsid w:val="00F92CB8"/>
    <w:rsid w:val="00F938F9"/>
    <w:rsid w:val="00F9423C"/>
    <w:rsid w:val="00F978FB"/>
    <w:rsid w:val="00FA4342"/>
    <w:rsid w:val="00FA5EE7"/>
    <w:rsid w:val="00FB09F7"/>
    <w:rsid w:val="00FB167B"/>
    <w:rsid w:val="00FB252F"/>
    <w:rsid w:val="00FB4E6F"/>
    <w:rsid w:val="00FB69E5"/>
    <w:rsid w:val="00FB7FE4"/>
    <w:rsid w:val="00FC4114"/>
    <w:rsid w:val="00FC4814"/>
    <w:rsid w:val="00FC6CB8"/>
    <w:rsid w:val="00FD0E39"/>
    <w:rsid w:val="00FD215A"/>
    <w:rsid w:val="00FD2669"/>
    <w:rsid w:val="00FD4B48"/>
    <w:rsid w:val="00FD67D8"/>
    <w:rsid w:val="00FE15BF"/>
    <w:rsid w:val="00FE1F8C"/>
    <w:rsid w:val="00FE2733"/>
    <w:rsid w:val="00FE3428"/>
    <w:rsid w:val="00FE35CD"/>
    <w:rsid w:val="00FE4E3D"/>
    <w:rsid w:val="00FE5B53"/>
    <w:rsid w:val="00FE7C5C"/>
    <w:rsid w:val="00FE7D38"/>
    <w:rsid w:val="00FF2379"/>
    <w:rsid w:val="00FF490C"/>
    <w:rsid w:val="00FF4D5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0572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D0241"/>
    <w:pPr>
      <w:ind w:firstLineChars="200" w:firstLine="420"/>
    </w:pPr>
  </w:style>
  <w:style w:type="paragraph" w:styleId="a4">
    <w:name w:val="header"/>
    <w:basedOn w:val="a"/>
    <w:link w:val="Char"/>
    <w:uiPriority w:val="99"/>
    <w:semiHidden/>
    <w:unhideWhenUsed/>
    <w:rsid w:val="00E90E70"/>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semiHidden/>
    <w:rsid w:val="00E90E70"/>
    <w:rPr>
      <w:sz w:val="18"/>
      <w:szCs w:val="18"/>
    </w:rPr>
  </w:style>
  <w:style w:type="paragraph" w:styleId="a5">
    <w:name w:val="footer"/>
    <w:basedOn w:val="a"/>
    <w:link w:val="Char0"/>
    <w:uiPriority w:val="99"/>
    <w:semiHidden/>
    <w:unhideWhenUsed/>
    <w:rsid w:val="00E90E70"/>
    <w:pPr>
      <w:tabs>
        <w:tab w:val="center" w:pos="4153"/>
        <w:tab w:val="right" w:pos="8306"/>
      </w:tabs>
      <w:snapToGrid w:val="0"/>
      <w:jc w:val="left"/>
    </w:pPr>
    <w:rPr>
      <w:sz w:val="18"/>
      <w:szCs w:val="18"/>
    </w:rPr>
  </w:style>
  <w:style w:type="character" w:customStyle="1" w:styleId="Char0">
    <w:name w:val="页脚 Char"/>
    <w:basedOn w:val="a0"/>
    <w:link w:val="a5"/>
    <w:uiPriority w:val="99"/>
    <w:semiHidden/>
    <w:rsid w:val="00E90E70"/>
    <w:rPr>
      <w:sz w:val="18"/>
      <w:szCs w:val="18"/>
    </w:rPr>
  </w:style>
  <w:style w:type="character" w:styleId="a6">
    <w:name w:val="Hyperlink"/>
    <w:basedOn w:val="a0"/>
    <w:uiPriority w:val="99"/>
    <w:unhideWhenUsed/>
    <w:rsid w:val="00D8448C"/>
    <w:rPr>
      <w:color w:val="0000FF" w:themeColor="hyperlink"/>
      <w:u w:val="single"/>
    </w:rPr>
  </w:style>
  <w:style w:type="paragraph" w:styleId="a7">
    <w:name w:val="Balloon Text"/>
    <w:basedOn w:val="a"/>
    <w:link w:val="Char1"/>
    <w:uiPriority w:val="99"/>
    <w:semiHidden/>
    <w:unhideWhenUsed/>
    <w:rsid w:val="00D8448C"/>
    <w:rPr>
      <w:sz w:val="18"/>
      <w:szCs w:val="18"/>
    </w:rPr>
  </w:style>
  <w:style w:type="character" w:customStyle="1" w:styleId="Char1">
    <w:name w:val="批注框文本 Char"/>
    <w:basedOn w:val="a0"/>
    <w:link w:val="a7"/>
    <w:uiPriority w:val="99"/>
    <w:semiHidden/>
    <w:rsid w:val="00D8448C"/>
    <w:rPr>
      <w:sz w:val="18"/>
      <w:szCs w:val="18"/>
    </w:rPr>
  </w:style>
</w:styles>
</file>

<file path=word/webSettings.xml><?xml version="1.0" encoding="utf-8"?>
<w:webSettings xmlns:r="http://schemas.openxmlformats.org/officeDocument/2006/relationships" xmlns:w="http://schemas.openxmlformats.org/wordprocessingml/2006/main">
  <w:divs>
    <w:div w:id="210122128">
      <w:bodyDiv w:val="1"/>
      <w:marLeft w:val="0"/>
      <w:marRight w:val="0"/>
      <w:marTop w:val="0"/>
      <w:marBottom w:val="0"/>
      <w:divBdr>
        <w:top w:val="none" w:sz="0" w:space="0" w:color="auto"/>
        <w:left w:val="none" w:sz="0" w:space="0" w:color="auto"/>
        <w:bottom w:val="none" w:sz="0" w:space="0" w:color="auto"/>
        <w:right w:val="none" w:sz="0" w:space="0" w:color="auto"/>
      </w:divBdr>
    </w:div>
    <w:div w:id="826016761">
      <w:bodyDiv w:val="1"/>
      <w:marLeft w:val="0"/>
      <w:marRight w:val="0"/>
      <w:marTop w:val="0"/>
      <w:marBottom w:val="0"/>
      <w:divBdr>
        <w:top w:val="none" w:sz="0" w:space="0" w:color="auto"/>
        <w:left w:val="none" w:sz="0" w:space="0" w:color="auto"/>
        <w:bottom w:val="none" w:sz="0" w:space="0" w:color="auto"/>
        <w:right w:val="none" w:sz="0" w:space="0" w:color="auto"/>
      </w:divBdr>
    </w:div>
    <w:div w:id="1471706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2.png"/><Relationship Id="rId12" Type="http://schemas.openxmlformats.org/officeDocument/2006/relationships/hyperlink" Target="http://www.zhihuishu.com/" TargetMode="External"/><Relationship Id="rId17"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fontTable" Target="fontTable.xml"/><Relationship Id="rId10" Type="http://schemas.openxmlformats.org/officeDocument/2006/relationships/image" Target="media/image5.png"/><Relationship Id="rId19" Type="http://schemas.openxmlformats.org/officeDocument/2006/relationships/image" Target="media/image13.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8.jpeg"/><Relationship Id="rId22" Type="http://schemas.openxmlformats.org/officeDocument/2006/relationships/hyperlink" Target="http://www.zhihuishu.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216</TotalTime>
  <Pages>13</Pages>
  <Words>371</Words>
  <Characters>2119</Characters>
  <Application>Microsoft Office Word</Application>
  <DocSecurity>0</DocSecurity>
  <Lines>17</Lines>
  <Paragraphs>4</Paragraphs>
  <ScaleCrop>false</ScaleCrop>
  <Company/>
  <LinksUpToDate>false</LinksUpToDate>
  <CharactersWithSpaces>2486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dell</cp:lastModifiedBy>
  <cp:revision>8</cp:revision>
  <dcterms:created xsi:type="dcterms:W3CDTF">2018-03-29T08:52:00Z</dcterms:created>
  <dcterms:modified xsi:type="dcterms:W3CDTF">2018-04-03T03:24:00Z</dcterms:modified>
</cp:coreProperties>
</file>